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E9D" w:rsidRDefault="003B4E9D">
      <w:pPr>
        <w:jc w:val="center"/>
        <w:rPr>
          <w:sz w:val="28"/>
          <w:szCs w:val="28"/>
        </w:rPr>
      </w:pPr>
    </w:p>
    <w:p w:rsidR="003B4E9D" w:rsidRDefault="003B4E9D">
      <w:pPr>
        <w:jc w:val="center"/>
        <w:rPr>
          <w:sz w:val="28"/>
          <w:szCs w:val="28"/>
        </w:rPr>
      </w:pPr>
    </w:p>
    <w:p w:rsidR="006C41E3" w:rsidRPr="006C41E3" w:rsidRDefault="006C41E3" w:rsidP="006C41E3">
      <w:pPr>
        <w:jc w:val="center"/>
        <w:rPr>
          <w:sz w:val="28"/>
          <w:szCs w:val="28"/>
        </w:rPr>
      </w:pPr>
      <w:r w:rsidRPr="006C41E3">
        <w:rPr>
          <w:sz w:val="28"/>
          <w:szCs w:val="28"/>
        </w:rPr>
        <w:t>СЛУЖБА ВЕТЕРИНАРИИ</w:t>
      </w:r>
    </w:p>
    <w:p w:rsidR="006C41E3" w:rsidRPr="006C41E3" w:rsidRDefault="006C41E3" w:rsidP="006C41E3">
      <w:pPr>
        <w:jc w:val="center"/>
        <w:rPr>
          <w:sz w:val="28"/>
          <w:szCs w:val="28"/>
        </w:rPr>
      </w:pPr>
      <w:r w:rsidRPr="006C41E3">
        <w:rPr>
          <w:sz w:val="28"/>
          <w:szCs w:val="28"/>
        </w:rPr>
        <w:t>АСТРАХАНСКОЙ ОБЛАСТИ</w:t>
      </w:r>
    </w:p>
    <w:p w:rsidR="006C41E3" w:rsidRPr="006C41E3" w:rsidRDefault="006C41E3" w:rsidP="006C41E3">
      <w:pPr>
        <w:jc w:val="center"/>
        <w:rPr>
          <w:sz w:val="28"/>
          <w:szCs w:val="28"/>
        </w:rPr>
      </w:pPr>
    </w:p>
    <w:p w:rsidR="006C41E3" w:rsidRPr="006C41E3" w:rsidRDefault="006C41E3" w:rsidP="006C41E3">
      <w:pPr>
        <w:jc w:val="center"/>
        <w:rPr>
          <w:sz w:val="28"/>
          <w:szCs w:val="28"/>
        </w:rPr>
      </w:pPr>
      <w:r w:rsidRPr="006C41E3">
        <w:rPr>
          <w:sz w:val="28"/>
          <w:szCs w:val="28"/>
        </w:rPr>
        <w:t>ПОСТАНОВЛЕНИЕ</w:t>
      </w:r>
    </w:p>
    <w:p w:rsidR="003B4E9D" w:rsidRDefault="006C41E3" w:rsidP="006C41E3">
      <w:pPr>
        <w:jc w:val="center"/>
        <w:rPr>
          <w:sz w:val="28"/>
          <w:szCs w:val="28"/>
        </w:rPr>
      </w:pPr>
      <w:r>
        <w:rPr>
          <w:sz w:val="28"/>
          <w:szCs w:val="28"/>
        </w:rPr>
        <w:t>01.06</w:t>
      </w:r>
      <w:r w:rsidRPr="006C41E3">
        <w:rPr>
          <w:sz w:val="28"/>
          <w:szCs w:val="28"/>
        </w:rPr>
        <w:t xml:space="preserve">.2022                                                                </w:t>
      </w:r>
      <w:r>
        <w:rPr>
          <w:sz w:val="28"/>
          <w:szCs w:val="28"/>
        </w:rPr>
        <w:t xml:space="preserve">                             № 43</w:t>
      </w:r>
      <w:r w:rsidR="008E6D09">
        <w:rPr>
          <w:sz w:val="28"/>
          <w:szCs w:val="28"/>
        </w:rPr>
        <w:t xml:space="preserve">    </w:t>
      </w:r>
    </w:p>
    <w:p w:rsidR="003B4E9D" w:rsidRDefault="003B4E9D">
      <w:pPr>
        <w:rPr>
          <w:sz w:val="28"/>
          <w:szCs w:val="28"/>
        </w:rPr>
      </w:pPr>
    </w:p>
    <w:p w:rsidR="003B4E9D" w:rsidRDefault="003B4E9D">
      <w:pPr>
        <w:jc w:val="center"/>
        <w:rPr>
          <w:sz w:val="28"/>
          <w:szCs w:val="28"/>
        </w:rPr>
      </w:pPr>
    </w:p>
    <w:p w:rsidR="003B4E9D" w:rsidRDefault="003B4E9D">
      <w:pPr>
        <w:jc w:val="center"/>
        <w:rPr>
          <w:sz w:val="28"/>
          <w:szCs w:val="28"/>
        </w:rPr>
      </w:pPr>
    </w:p>
    <w:p w:rsidR="003B4E9D" w:rsidRDefault="003B4E9D">
      <w:pPr>
        <w:jc w:val="center"/>
        <w:rPr>
          <w:sz w:val="28"/>
          <w:szCs w:val="28"/>
        </w:rPr>
      </w:pPr>
    </w:p>
    <w:p w:rsidR="003B4E9D" w:rsidRDefault="003B4E9D">
      <w:pPr>
        <w:jc w:val="center"/>
        <w:rPr>
          <w:sz w:val="28"/>
          <w:szCs w:val="28"/>
        </w:rPr>
      </w:pPr>
    </w:p>
    <w:p w:rsidR="003B4E9D" w:rsidRDefault="003B4E9D">
      <w:pPr>
        <w:widowControl w:val="0"/>
        <w:ind w:left="180"/>
        <w:jc w:val="both"/>
        <w:rPr>
          <w:sz w:val="28"/>
          <w:szCs w:val="28"/>
        </w:rPr>
      </w:pPr>
    </w:p>
    <w:tbl>
      <w:tblPr>
        <w:tblW w:w="4269" w:type="dxa"/>
        <w:tblInd w:w="392" w:type="dxa"/>
        <w:tblLook w:val="01E0" w:firstRow="1" w:lastRow="1" w:firstColumn="1" w:lastColumn="1" w:noHBand="0" w:noVBand="0"/>
      </w:tblPr>
      <w:tblGrid>
        <w:gridCol w:w="4269"/>
      </w:tblGrid>
      <w:tr w:rsidR="003B4E9D">
        <w:trPr>
          <w:trHeight w:val="316"/>
        </w:trPr>
        <w:tc>
          <w:tcPr>
            <w:tcW w:w="4269" w:type="dxa"/>
            <w:shd w:val="clear" w:color="auto" w:fill="auto"/>
          </w:tcPr>
          <w:p w:rsidR="003B4E9D" w:rsidRDefault="008E6D09">
            <w:pPr>
              <w:widowControl w:val="0"/>
              <w:ind w:left="-108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3B4E9D" w:rsidRDefault="003B4E9D">
      <w:pPr>
        <w:widowControl w:val="0"/>
        <w:jc w:val="both"/>
        <w:rPr>
          <w:sz w:val="28"/>
          <w:szCs w:val="28"/>
        </w:rPr>
      </w:pPr>
    </w:p>
    <w:p w:rsidR="003B4E9D" w:rsidRDefault="003B4E9D">
      <w:pPr>
        <w:widowControl w:val="0"/>
        <w:jc w:val="both"/>
        <w:rPr>
          <w:sz w:val="28"/>
          <w:szCs w:val="28"/>
        </w:rPr>
      </w:pPr>
    </w:p>
    <w:p w:rsidR="003B4E9D" w:rsidRDefault="008E6D09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 Закона Российской Федерации от 14.05.93 № 4979-1 «О ветеринарии», Ветеринарными правилами осуществления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ликвидации очагов лейкоза крупного 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гатого скота, утвержденными приказом Минсельхоза России от 24.03.2021 № 156 (далее – Ветеринарные правила), Порядком установления и отмены ограничительных мероприятий (карантина) на территории Астраханской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ласти, утвержденным постановлением Губернатора Астраханской области от 12.09.2011 № 336 и представлением начальника ГБУ АО «Астраханская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родская ветеринарная станция» от 31.05.2022 №</w:t>
      </w:r>
      <w:r w:rsidR="00901454">
        <w:rPr>
          <w:sz w:val="28"/>
          <w:szCs w:val="28"/>
        </w:rPr>
        <w:t>04-666:</w:t>
      </w:r>
    </w:p>
    <w:p w:rsidR="003B4E9D" w:rsidRDefault="008E6D09" w:rsidP="008E6D09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служба ветеринарии Астраханской области ПОСТАНОВЛЯЕТ:</w:t>
      </w:r>
    </w:p>
    <w:p w:rsidR="008E6D09" w:rsidRPr="004C175E" w:rsidRDefault="008E6D09" w:rsidP="008E6D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4A46">
        <w:rPr>
          <w:sz w:val="28"/>
          <w:szCs w:val="28"/>
        </w:rPr>
        <w:t xml:space="preserve">1. Установить на </w:t>
      </w:r>
      <w:r w:rsidRPr="00874A46">
        <w:rPr>
          <w:color w:val="000000"/>
          <w:sz w:val="28"/>
          <w:szCs w:val="28"/>
        </w:rPr>
        <w:t>территории, расположенной в радиусе 1 км от эпизо</w:t>
      </w:r>
      <w:r w:rsidRPr="00874A46">
        <w:rPr>
          <w:color w:val="000000"/>
          <w:sz w:val="28"/>
          <w:szCs w:val="28"/>
        </w:rPr>
        <w:t>о</w:t>
      </w:r>
      <w:r w:rsidRPr="00874A46">
        <w:rPr>
          <w:color w:val="000000"/>
          <w:sz w:val="28"/>
          <w:szCs w:val="28"/>
        </w:rPr>
        <w:t xml:space="preserve">тического очага </w:t>
      </w:r>
      <w:r w:rsidRPr="00874A46">
        <w:rPr>
          <w:spacing w:val="-4"/>
          <w:sz w:val="28"/>
          <w:szCs w:val="28"/>
        </w:rPr>
        <w:t>–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личного подсобного хозяйства </w:t>
      </w:r>
      <w:r w:rsidR="00BF2EB7">
        <w:rPr>
          <w:sz w:val="28"/>
          <w:szCs w:val="28"/>
        </w:rPr>
        <w:t>Санькова Виктора Геннад</w:t>
      </w:r>
      <w:r w:rsidR="00BF2EB7">
        <w:rPr>
          <w:sz w:val="28"/>
          <w:szCs w:val="28"/>
        </w:rPr>
        <w:t>ь</w:t>
      </w:r>
      <w:r w:rsidR="00BF2EB7">
        <w:rPr>
          <w:sz w:val="28"/>
          <w:szCs w:val="28"/>
        </w:rPr>
        <w:t>евича</w:t>
      </w:r>
      <w:r w:rsidR="003B5CA5">
        <w:rPr>
          <w:sz w:val="28"/>
          <w:szCs w:val="28"/>
        </w:rPr>
        <w:t xml:space="preserve">, </w:t>
      </w:r>
      <w:r w:rsidR="00BF2EB7">
        <w:rPr>
          <w:sz w:val="28"/>
          <w:szCs w:val="28"/>
        </w:rPr>
        <w:t xml:space="preserve"> ул. 1-я Бондарная, д. 4 </w:t>
      </w:r>
      <w:r>
        <w:rPr>
          <w:sz w:val="28"/>
          <w:szCs w:val="28"/>
        </w:rPr>
        <w:t>Трусовского района  муниципального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 «Город Астрахань» </w:t>
      </w:r>
      <w:r w:rsidRPr="004C175E">
        <w:rPr>
          <w:sz w:val="28"/>
          <w:szCs w:val="28"/>
        </w:rPr>
        <w:t>(далее — неблагополучный пункт), ограничител</w:t>
      </w:r>
      <w:r w:rsidRPr="004C175E">
        <w:rPr>
          <w:sz w:val="28"/>
          <w:szCs w:val="28"/>
        </w:rPr>
        <w:t>ь</w:t>
      </w:r>
      <w:r w:rsidRPr="004C175E">
        <w:rPr>
          <w:sz w:val="28"/>
          <w:szCs w:val="28"/>
        </w:rPr>
        <w:t>ные мероприятия (карантин) по лейкозу крупного рогатого скота до получ</w:t>
      </w:r>
      <w:r w:rsidRPr="004C175E">
        <w:rPr>
          <w:sz w:val="28"/>
          <w:szCs w:val="28"/>
        </w:rPr>
        <w:t>е</w:t>
      </w:r>
      <w:r w:rsidRPr="004C175E">
        <w:rPr>
          <w:sz w:val="28"/>
          <w:szCs w:val="28"/>
        </w:rPr>
        <w:t>ния двух подряд, с интервалом в 3 месяца, отрицательных результатов сер</w:t>
      </w:r>
      <w:r w:rsidRPr="004C175E">
        <w:rPr>
          <w:sz w:val="28"/>
          <w:szCs w:val="28"/>
        </w:rPr>
        <w:t>о</w:t>
      </w:r>
      <w:r w:rsidRPr="004C175E">
        <w:rPr>
          <w:sz w:val="28"/>
          <w:szCs w:val="28"/>
        </w:rPr>
        <w:t>логических исследований всего поголовья животных старше 6–месячного возраста, а также после выполнения мер по санации помещений и террит</w:t>
      </w:r>
      <w:r w:rsidRPr="004C175E">
        <w:rPr>
          <w:sz w:val="28"/>
          <w:szCs w:val="28"/>
        </w:rPr>
        <w:t>о</w:t>
      </w:r>
      <w:r w:rsidRPr="004C175E">
        <w:rPr>
          <w:sz w:val="28"/>
          <w:szCs w:val="28"/>
        </w:rPr>
        <w:t xml:space="preserve">рии ферм неблагополучного пункта. </w:t>
      </w:r>
    </w:p>
    <w:p w:rsidR="00BF2EB7" w:rsidRDefault="008E6D09" w:rsidP="00BF2EB7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pacing w:val="-4"/>
          <w:sz w:val="28"/>
          <w:szCs w:val="28"/>
        </w:rPr>
        <w:t xml:space="preserve">2.  Определить эпизоотический очаг – </w:t>
      </w:r>
      <w:r w:rsidRPr="004C175E">
        <w:rPr>
          <w:color w:val="000000"/>
          <w:sz w:val="28"/>
          <w:szCs w:val="28"/>
        </w:rPr>
        <w:t xml:space="preserve">территорию </w:t>
      </w:r>
      <w:r w:rsidR="00BF2EB7">
        <w:rPr>
          <w:sz w:val="28"/>
          <w:szCs w:val="28"/>
        </w:rPr>
        <w:t xml:space="preserve">личного подсобного хозяйства Санькова Виктора Геннадьевича, </w:t>
      </w:r>
      <w:r w:rsidR="003611C0">
        <w:rPr>
          <w:sz w:val="28"/>
          <w:szCs w:val="28"/>
        </w:rPr>
        <w:t>расположенную</w:t>
      </w:r>
      <w:r w:rsidR="00BF2EB7">
        <w:rPr>
          <w:sz w:val="28"/>
          <w:szCs w:val="28"/>
        </w:rPr>
        <w:t xml:space="preserve"> ул. 1-я Бонда</w:t>
      </w:r>
      <w:r w:rsidR="00BF2EB7">
        <w:rPr>
          <w:sz w:val="28"/>
          <w:szCs w:val="28"/>
        </w:rPr>
        <w:t>р</w:t>
      </w:r>
      <w:r w:rsidR="00BF2EB7">
        <w:rPr>
          <w:sz w:val="28"/>
          <w:szCs w:val="28"/>
        </w:rPr>
        <w:t>ная, д. 4 Трусовского района  муниципального образования «Город Астр</w:t>
      </w:r>
      <w:r w:rsidR="00BF2EB7">
        <w:rPr>
          <w:sz w:val="28"/>
          <w:szCs w:val="28"/>
        </w:rPr>
        <w:t>а</w:t>
      </w:r>
      <w:r w:rsidR="00BF2EB7">
        <w:rPr>
          <w:sz w:val="28"/>
          <w:szCs w:val="28"/>
        </w:rPr>
        <w:t>хань»</w:t>
      </w:r>
    </w:p>
    <w:p w:rsidR="003B4E9D" w:rsidRDefault="00BF2EB7" w:rsidP="00BF2EB7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E6D09">
        <w:rPr>
          <w:sz w:val="28"/>
          <w:szCs w:val="28"/>
        </w:rPr>
        <w:t>. Запретить в хозяйстве на период действия ограничительных мер</w:t>
      </w:r>
      <w:r w:rsidR="008E6D09">
        <w:rPr>
          <w:sz w:val="28"/>
          <w:szCs w:val="28"/>
        </w:rPr>
        <w:t>о</w:t>
      </w:r>
      <w:r w:rsidR="008E6D09">
        <w:rPr>
          <w:sz w:val="28"/>
          <w:szCs w:val="28"/>
        </w:rPr>
        <w:t xml:space="preserve">приятий (карантина): </w:t>
      </w:r>
    </w:p>
    <w:p w:rsidR="003B4E9D" w:rsidRDefault="008E6D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эпизоотическом очаге:</w:t>
      </w:r>
    </w:p>
    <w:p w:rsidR="003B4E9D" w:rsidRDefault="008E6D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вывоз  (вывод) восприимчивых животных, за исключением вывоза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приимчивых животных на убой на предприятия по убою животных или об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рудованные для этих целей убойные пункты или вывоза восприимчивых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вотных в резервацию;</w:t>
      </w:r>
    </w:p>
    <w:p w:rsidR="003B4E9D" w:rsidRDefault="008E6D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посещение территории посторонними лицами, кроме персонала,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полняющего производственные (технологические) операции, в том числе по обслуживанию восприимчивых животных, специалистов госветслужбы и привлеченного персонала для ликвидации эпизоотического очага, лиц,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живающих и (или) временно пребывающих на территории, признанной оч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гом;</w:t>
      </w:r>
    </w:p>
    <w:p w:rsidR="003B4E9D" w:rsidRDefault="008E6D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совместное содержание в помещениях или на выгульных площадках инфицированных, больных и здоровых восприимчивых животных;</w:t>
      </w:r>
    </w:p>
    <w:p w:rsidR="003B4E9D" w:rsidRDefault="008E6D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совместное доение больных, инфицированных  и здоровых восприи</w:t>
      </w:r>
      <w:r>
        <w:rPr>
          <w:sz w:val="28"/>
          <w:szCs w:val="28"/>
        </w:rPr>
        <w:t>м</w:t>
      </w:r>
      <w:r>
        <w:rPr>
          <w:sz w:val="28"/>
          <w:szCs w:val="28"/>
        </w:rPr>
        <w:t>чивых животных;</w:t>
      </w:r>
    </w:p>
    <w:p w:rsidR="003B4E9D" w:rsidRDefault="008E6D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для доения больных, инфицированных и здоровых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приимчивых животных одних и тех же доильных аппаратов, не прошедших дезинфекцию;</w:t>
      </w:r>
    </w:p>
    <w:p w:rsidR="003B4E9D" w:rsidRDefault="008E6D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сбор в общую емкость молока при доении  больных, инфицированных и здоровых восприимчивых животных;</w:t>
      </w:r>
    </w:p>
    <w:p w:rsidR="003B4E9D" w:rsidRDefault="008E6D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получение крови от животных–продуцентов;</w:t>
      </w:r>
    </w:p>
    <w:p w:rsidR="003B4E9D" w:rsidRDefault="008E6D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</w:p>
    <w:p w:rsidR="003B4E9D" w:rsidRDefault="008E6D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молозива от больных, инфицированных коров для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пойки телят;</w:t>
      </w:r>
    </w:p>
    <w:p w:rsidR="003B4E9D" w:rsidRDefault="008E6D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отелов здоровых, больных и инфицированных восприи</w:t>
      </w:r>
      <w:r>
        <w:rPr>
          <w:sz w:val="28"/>
          <w:szCs w:val="28"/>
        </w:rPr>
        <w:t>м</w:t>
      </w:r>
      <w:r>
        <w:rPr>
          <w:sz w:val="28"/>
          <w:szCs w:val="28"/>
        </w:rPr>
        <w:t>чивых животных в одном помещении (родильном отделении);</w:t>
      </w:r>
    </w:p>
    <w:p w:rsidR="003B4E9D" w:rsidRDefault="008E6D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совместный выпас больных, инфицированных и здоровых восприимч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вых животных;</w:t>
      </w:r>
    </w:p>
    <w:p w:rsidR="003B4E9D" w:rsidRDefault="008E6D09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неблагополучном пункте:</w:t>
      </w:r>
    </w:p>
    <w:p w:rsidR="003B4E9D" w:rsidRDefault="008E6D09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перемещением восприимчивых животных;</w:t>
      </w:r>
    </w:p>
    <w:p w:rsidR="003B4E9D" w:rsidRDefault="00BF2EB7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E6D09">
        <w:rPr>
          <w:sz w:val="28"/>
          <w:szCs w:val="28"/>
        </w:rPr>
        <w:t>. Утвердить прилагаемый план мероприятий по ликвидации эпизоот</w:t>
      </w:r>
      <w:r w:rsidR="008E6D09">
        <w:rPr>
          <w:sz w:val="28"/>
          <w:szCs w:val="28"/>
        </w:rPr>
        <w:t>и</w:t>
      </w:r>
      <w:r w:rsidR="008E6D09">
        <w:rPr>
          <w:sz w:val="28"/>
          <w:szCs w:val="28"/>
        </w:rPr>
        <w:t>ческого очага по лейкозу крупного рогатого скота.</w:t>
      </w:r>
    </w:p>
    <w:p w:rsidR="003B4E9D" w:rsidRDefault="00BF2E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E6D09">
        <w:rPr>
          <w:sz w:val="28"/>
          <w:szCs w:val="28"/>
        </w:rPr>
        <w:t>. Отделу сопровождения государственных информационных систем, обработки и защиты информации:</w:t>
      </w:r>
    </w:p>
    <w:p w:rsidR="003B4E9D" w:rsidRDefault="00BF2E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E6D09">
        <w:rPr>
          <w:sz w:val="28"/>
          <w:szCs w:val="28"/>
        </w:rPr>
        <w:t>.1. Обеспечить официальное опубликование настоящего постановл</w:t>
      </w:r>
      <w:r w:rsidR="008E6D09">
        <w:rPr>
          <w:sz w:val="28"/>
          <w:szCs w:val="28"/>
        </w:rPr>
        <w:t>е</w:t>
      </w:r>
      <w:r w:rsidR="008E6D09">
        <w:rPr>
          <w:sz w:val="28"/>
          <w:szCs w:val="28"/>
        </w:rPr>
        <w:t xml:space="preserve">ния. </w:t>
      </w:r>
    </w:p>
    <w:p w:rsidR="003B4E9D" w:rsidRDefault="00BF2E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E6D09">
        <w:rPr>
          <w:sz w:val="28"/>
          <w:szCs w:val="28"/>
        </w:rPr>
        <w:t xml:space="preserve">.2.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 </w:t>
      </w:r>
    </w:p>
    <w:p w:rsidR="003B4E9D" w:rsidRDefault="00BF2E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E6D09">
        <w:rPr>
          <w:sz w:val="28"/>
          <w:szCs w:val="28"/>
        </w:rPr>
        <w:t xml:space="preserve">.3. Направить настоящее постановление не позднее 7 рабочих дней со дня подписания в прокуратуру Астраханской области, </w:t>
      </w:r>
      <w:r w:rsidR="008E6D09">
        <w:rPr>
          <w:color w:val="000000"/>
          <w:sz w:val="28"/>
          <w:szCs w:val="28"/>
        </w:rPr>
        <w:t>поставщикам справо</w:t>
      </w:r>
      <w:r w:rsidR="008E6D09">
        <w:rPr>
          <w:color w:val="000000"/>
          <w:sz w:val="28"/>
          <w:szCs w:val="28"/>
        </w:rPr>
        <w:t>ч</w:t>
      </w:r>
      <w:r w:rsidR="008E6D09">
        <w:rPr>
          <w:color w:val="000000"/>
          <w:sz w:val="28"/>
          <w:szCs w:val="28"/>
        </w:rPr>
        <w:t>но-правовых систем «КонсультантПлюс» ООО «АИЦ «КонсультантПлюс», «ГАРАНТ» ООО «Астрахань-Гарант-Сервис».</w:t>
      </w:r>
    </w:p>
    <w:p w:rsidR="003B4E9D" w:rsidRDefault="00BF2EB7">
      <w:pPr>
        <w:ind w:firstLine="709"/>
        <w:jc w:val="both"/>
      </w:pPr>
      <w:r>
        <w:rPr>
          <w:sz w:val="28"/>
          <w:szCs w:val="28"/>
        </w:rPr>
        <w:lastRenderedPageBreak/>
        <w:t>5</w:t>
      </w:r>
      <w:r w:rsidR="008E6D09">
        <w:rPr>
          <w:sz w:val="28"/>
          <w:szCs w:val="28"/>
        </w:rPr>
        <w:t>.4. Обеспечить размещение настоящего постановления в течение 5 р</w:t>
      </w:r>
      <w:r w:rsidR="008E6D09">
        <w:rPr>
          <w:sz w:val="28"/>
          <w:szCs w:val="28"/>
        </w:rPr>
        <w:t>а</w:t>
      </w:r>
      <w:r w:rsidR="008E6D09"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8">
        <w:r w:rsidR="008E6D09">
          <w:rPr>
            <w:rStyle w:val="ListLabel1"/>
          </w:rPr>
          <w:t>http://vet.astrobl.ru/</w:t>
        </w:r>
      </w:hyperlink>
      <w:r w:rsidR="008E6D09">
        <w:rPr>
          <w:sz w:val="28"/>
          <w:szCs w:val="28"/>
        </w:rPr>
        <w:t xml:space="preserve"> в сети Интернет.   </w:t>
      </w:r>
    </w:p>
    <w:p w:rsidR="003B4E9D" w:rsidRDefault="00BF2EB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E6D09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3B4E9D" w:rsidRDefault="003B4E9D">
      <w:pPr>
        <w:widowControl w:val="0"/>
        <w:ind w:right="-1" w:firstLine="708"/>
        <w:jc w:val="both"/>
        <w:rPr>
          <w:sz w:val="28"/>
          <w:szCs w:val="28"/>
        </w:rPr>
      </w:pPr>
    </w:p>
    <w:p w:rsidR="003B4E9D" w:rsidRDefault="003B4E9D">
      <w:pPr>
        <w:widowControl w:val="0"/>
        <w:ind w:right="-1" w:firstLine="708"/>
        <w:jc w:val="both"/>
        <w:rPr>
          <w:sz w:val="28"/>
          <w:szCs w:val="28"/>
        </w:rPr>
      </w:pPr>
    </w:p>
    <w:p w:rsidR="003B4E9D" w:rsidRDefault="008E6D09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B4E9D" w:rsidRDefault="00355D38">
      <w:pPr>
        <w:widowControl w:val="0"/>
        <w:jc w:val="both"/>
        <w:rPr>
          <w:sz w:val="28"/>
          <w:szCs w:val="28"/>
        </w:rPr>
        <w:sectPr w:rsidR="003B4E9D">
          <w:headerReference w:type="default" r:id="rId9"/>
          <w:pgSz w:w="11906" w:h="16838"/>
          <w:pgMar w:top="1134" w:right="567" w:bottom="1134" w:left="1985" w:header="709" w:footer="0" w:gutter="0"/>
          <w:cols w:space="720"/>
          <w:formProt w:val="0"/>
          <w:titlePg/>
          <w:docGrid w:linePitch="360"/>
        </w:sectPr>
      </w:pPr>
      <w:r>
        <w:rPr>
          <w:sz w:val="28"/>
          <w:szCs w:val="28"/>
        </w:rPr>
        <w:t>И.о. р</w:t>
      </w:r>
      <w:r w:rsidR="008E6D09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8E6D09">
        <w:rPr>
          <w:sz w:val="28"/>
          <w:szCs w:val="28"/>
        </w:rPr>
        <w:t xml:space="preserve"> службы                                                             В.</w:t>
      </w:r>
      <w:r>
        <w:rPr>
          <w:sz w:val="28"/>
          <w:szCs w:val="28"/>
        </w:rPr>
        <w:t>М</w:t>
      </w:r>
      <w:r w:rsidR="008E6D09">
        <w:rPr>
          <w:sz w:val="28"/>
          <w:szCs w:val="28"/>
        </w:rPr>
        <w:t xml:space="preserve">. </w:t>
      </w:r>
      <w:r>
        <w:rPr>
          <w:sz w:val="28"/>
          <w:szCs w:val="28"/>
        </w:rPr>
        <w:t>Устаев</w:t>
      </w:r>
    </w:p>
    <w:p w:rsidR="003B4E9D" w:rsidRDefault="003B4E9D">
      <w:pPr>
        <w:rPr>
          <w:bCs/>
          <w:sz w:val="28"/>
          <w:szCs w:val="28"/>
        </w:rPr>
      </w:pPr>
    </w:p>
    <w:p w:rsidR="003611C0" w:rsidRDefault="003611C0">
      <w:pPr>
        <w:rPr>
          <w:bCs/>
          <w:sz w:val="28"/>
          <w:szCs w:val="28"/>
        </w:rPr>
      </w:pPr>
    </w:p>
    <w:p w:rsidR="003B4E9D" w:rsidRDefault="008E6D09" w:rsidP="001D4B29">
      <w:pPr>
        <w:ind w:left="180"/>
        <w:jc w:val="both"/>
        <w:rPr>
          <w:bCs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page">
                  <wp:posOffset>7324725</wp:posOffset>
                </wp:positionH>
                <wp:positionV relativeFrom="paragraph">
                  <wp:posOffset>-109220</wp:posOffset>
                </wp:positionV>
                <wp:extent cx="3009265" cy="876300"/>
                <wp:effectExtent l="0" t="0" r="0" b="0"/>
                <wp:wrapSquare wrapText="bothSides"/>
                <wp:docPr id="2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265" cy="876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4739" w:type="dxa"/>
                              <w:tblInd w:w="108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4739"/>
                            </w:tblGrid>
                            <w:tr w:rsidR="003B4E9D">
                              <w:trPr>
                                <w:trHeight w:val="1279"/>
                              </w:trPr>
                              <w:tc>
                                <w:tcPr>
                                  <w:tcW w:w="4739" w:type="dxa"/>
                                  <w:shd w:val="clear" w:color="auto" w:fill="auto"/>
                                </w:tcPr>
                                <w:p w:rsidR="003B4E9D" w:rsidRDefault="008E6D09">
                                  <w:pPr>
                                    <w:widowControl w:val="0"/>
                                    <w:ind w:right="97"/>
                                  </w:pPr>
                                  <w:r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  <w:t>УТВЕРЖДЕН</w:t>
                                  </w:r>
                                </w:p>
                                <w:p w:rsidR="003B4E9D" w:rsidRDefault="008E6D09">
                                  <w:pPr>
                                    <w:widowControl w:val="0"/>
                                    <w:ind w:right="97"/>
                                  </w:pPr>
                                  <w:r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  <w:t xml:space="preserve">постановлением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службы ветерин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рии Астраханской области </w:t>
                                  </w:r>
                                </w:p>
                                <w:p w:rsidR="003B4E9D" w:rsidRDefault="008E6D09">
                                  <w:pPr>
                                    <w:widowControl w:val="0"/>
                                    <w:ind w:right="97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от </w:t>
                                  </w:r>
                                  <w:r w:rsidR="006C41E3">
                                    <w:rPr>
                                      <w:sz w:val="28"/>
                                      <w:szCs w:val="28"/>
                                    </w:rPr>
                                    <w:t xml:space="preserve">01.06.2022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№ </w:t>
                                  </w:r>
                                  <w:r w:rsidR="006C41E3">
                                    <w:rPr>
                                      <w:sz w:val="28"/>
                                      <w:szCs w:val="28"/>
                                    </w:rPr>
                                    <w:t>43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                                                                                </w:t>
                                  </w:r>
                                </w:p>
                              </w:tc>
                            </w:tr>
                          </w:tbl>
                          <w:p w:rsidR="001F1434" w:rsidRDefault="001F1434"/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Врезка3" o:spid="_x0000_s1026" type="#_x0000_t202" style="position:absolute;left:0;text-align:left;margin-left:576.75pt;margin-top:-8.6pt;width:236.95pt;height:69pt;z-index: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" filled="f" stroked="f">
                <v:textbox inset="0,0,0,0">
                  <w:txbxContent>
                    <w:tbl>
                      <w:tblPr>
                        <w:tblW w:w="4739" w:type="dxa"/>
                        <w:tblInd w:w="108" w:type="dxa"/>
                        <w:tblLook w:val="01E0" w:firstRow="1" w:lastRow="1" w:firstColumn="1" w:lastColumn="1" w:noHBand="0" w:noVBand="0"/>
                      </w:tblPr>
                      <w:tblGrid>
                        <w:gridCol w:w="4739"/>
                      </w:tblGrid>
                      <w:tr w:rsidR="003B4E9D">
                        <w:trPr>
                          <w:trHeight w:val="1279"/>
                        </w:trPr>
                        <w:tc>
                          <w:tcPr>
                            <w:tcW w:w="4739" w:type="dxa"/>
                            <w:shd w:val="clear" w:color="auto" w:fill="auto"/>
                          </w:tcPr>
                          <w:p w:rsidR="003B4E9D" w:rsidRDefault="008E6D09">
                            <w:pPr>
                              <w:widowControl w:val="0"/>
                              <w:ind w:right="97"/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3B4E9D" w:rsidRDefault="008E6D09">
                            <w:pPr>
                              <w:widowControl w:val="0"/>
                              <w:ind w:right="97"/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постановлением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службы ветерин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рии Астраханской области </w:t>
                            </w:r>
                          </w:p>
                          <w:p w:rsidR="003B4E9D" w:rsidRDefault="008E6D09">
                            <w:pPr>
                              <w:widowControl w:val="0"/>
                              <w:ind w:right="97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6C41E3">
                              <w:rPr>
                                <w:sz w:val="28"/>
                                <w:szCs w:val="28"/>
                              </w:rPr>
                              <w:t xml:space="preserve">01.06.2022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№ </w:t>
                            </w:r>
                            <w:r w:rsidR="006C41E3">
                              <w:rPr>
                                <w:sz w:val="28"/>
                                <w:szCs w:val="28"/>
                              </w:rPr>
                              <w:t>43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</w:t>
                            </w:r>
                          </w:p>
                        </w:tc>
                      </w:tr>
                    </w:tbl>
                    <w:p w:rsidR="001F1434" w:rsidRDefault="001F1434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Cs/>
          <w:sz w:val="28"/>
          <w:szCs w:val="28"/>
        </w:rPr>
        <w:t xml:space="preserve">                                                             </w:t>
      </w:r>
      <w:r>
        <w:rPr>
          <w:bCs/>
        </w:rPr>
        <w:t xml:space="preserve">                                          </w:t>
      </w:r>
    </w:p>
    <w:p w:rsidR="003B4E9D" w:rsidRDefault="008E6D09">
      <w:pPr>
        <w:contextualSpacing/>
      </w:pPr>
      <w:r>
        <w:rPr>
          <w:bCs/>
        </w:rPr>
        <w:t xml:space="preserve">                                                                                                                                     </w:t>
      </w:r>
    </w:p>
    <w:p w:rsidR="003B4E9D" w:rsidRDefault="008E6D09">
      <w:pPr>
        <w:contextualSpacing/>
        <w:jc w:val="center"/>
      </w:pPr>
      <w:r>
        <w:t xml:space="preserve">                                                                                                           </w:t>
      </w:r>
    </w:p>
    <w:p w:rsidR="003B4E9D" w:rsidRDefault="003B4E9D">
      <w:pPr>
        <w:contextualSpacing/>
        <w:jc w:val="center"/>
      </w:pPr>
    </w:p>
    <w:p w:rsidR="003B4E9D" w:rsidRDefault="008E6D09">
      <w:pPr>
        <w:ind w:left="11765"/>
        <w:jc w:val="both"/>
        <w:rPr>
          <w:bCs/>
        </w:rPr>
      </w:pPr>
      <w:r>
        <w:rPr>
          <w:bCs/>
        </w:rPr>
        <w:t xml:space="preserve">                 </w:t>
      </w:r>
    </w:p>
    <w:p w:rsidR="003B4E9D" w:rsidRDefault="003611C0">
      <w:pPr>
        <w:jc w:val="center"/>
        <w:rPr>
          <w:bCs/>
        </w:rPr>
      </w:pPr>
      <w:r>
        <w:rPr>
          <w:bCs/>
        </w:rPr>
        <w:t xml:space="preserve">        </w:t>
      </w:r>
      <w:r w:rsidR="008E6D09">
        <w:rPr>
          <w:bCs/>
        </w:rPr>
        <w:t>План</w:t>
      </w:r>
    </w:p>
    <w:p w:rsidR="003B4E9D" w:rsidRDefault="008E6D09">
      <w:pPr>
        <w:jc w:val="center"/>
        <w:rPr>
          <w:bCs/>
        </w:rPr>
      </w:pPr>
      <w:r>
        <w:rPr>
          <w:bCs/>
        </w:rPr>
        <w:t xml:space="preserve">мероприятий по ликвидации эпизоотического очага лейкоза крупного рогатого скота </w:t>
      </w:r>
      <w:r w:rsidR="003611C0">
        <w:rPr>
          <w:bCs/>
        </w:rPr>
        <w:t xml:space="preserve"> территории </w:t>
      </w:r>
      <w:r>
        <w:rPr>
          <w:bCs/>
        </w:rPr>
        <w:t xml:space="preserve">личного подсобного хозяйства Санькова </w:t>
      </w:r>
      <w:r w:rsidR="00FF1BF3">
        <w:rPr>
          <w:bCs/>
        </w:rPr>
        <w:t xml:space="preserve">Виктора </w:t>
      </w:r>
      <w:r w:rsidR="003611C0">
        <w:rPr>
          <w:bCs/>
        </w:rPr>
        <w:t xml:space="preserve"> </w:t>
      </w:r>
      <w:r w:rsidR="00FF1BF3">
        <w:rPr>
          <w:bCs/>
        </w:rPr>
        <w:t>Геннадьевича</w:t>
      </w:r>
      <w:r>
        <w:rPr>
          <w:bCs/>
        </w:rPr>
        <w:t>, расположенно</w:t>
      </w:r>
      <w:r w:rsidR="003611C0">
        <w:rPr>
          <w:bCs/>
        </w:rPr>
        <w:t>й</w:t>
      </w:r>
      <w:r>
        <w:rPr>
          <w:bCs/>
        </w:rPr>
        <w:t xml:space="preserve"> на ул. 1-я Бондар</w:t>
      </w:r>
      <w:r w:rsidR="00355D38">
        <w:rPr>
          <w:bCs/>
        </w:rPr>
        <w:t>н</w:t>
      </w:r>
      <w:r>
        <w:rPr>
          <w:bCs/>
        </w:rPr>
        <w:t>ая, д.</w:t>
      </w:r>
      <w:r w:rsidR="002A4109">
        <w:rPr>
          <w:bCs/>
        </w:rPr>
        <w:t xml:space="preserve"> </w:t>
      </w:r>
      <w:r>
        <w:rPr>
          <w:bCs/>
        </w:rPr>
        <w:t>4 Трусовского района</w:t>
      </w:r>
      <w:r w:rsidR="002A4109">
        <w:rPr>
          <w:bCs/>
        </w:rPr>
        <w:t xml:space="preserve"> муниципального образования «Город Астрахань» </w:t>
      </w:r>
      <w:r>
        <w:rPr>
          <w:bCs/>
        </w:rPr>
        <w:t xml:space="preserve"> </w:t>
      </w:r>
    </w:p>
    <w:tbl>
      <w:tblPr>
        <w:tblW w:w="1530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22"/>
        <w:gridCol w:w="5938"/>
        <w:gridCol w:w="2692"/>
        <w:gridCol w:w="6048"/>
      </w:tblGrid>
      <w:tr w:rsidR="003B4E9D">
        <w:trPr>
          <w:trHeight w:val="583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9D" w:rsidRDefault="008E6D09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:rsidR="003B4E9D" w:rsidRDefault="008E6D09">
            <w:pPr>
              <w:jc w:val="center"/>
              <w:rPr>
                <w:bCs/>
              </w:rPr>
            </w:pPr>
            <w:r>
              <w:rPr>
                <w:bCs/>
              </w:rPr>
              <w:t>п/п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9D" w:rsidRDefault="008E6D09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мероприятий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9D" w:rsidRDefault="008E6D09">
            <w:pPr>
              <w:jc w:val="center"/>
              <w:rPr>
                <w:bCs/>
              </w:rPr>
            </w:pPr>
            <w:r>
              <w:rPr>
                <w:bCs/>
              </w:rPr>
              <w:t>Срок исполнения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E9D" w:rsidRDefault="008E6D09">
            <w:pPr>
              <w:jc w:val="center"/>
              <w:rPr>
                <w:bCs/>
              </w:rPr>
            </w:pPr>
            <w:r>
              <w:rPr>
                <w:bCs/>
              </w:rPr>
              <w:t>Ответственные за исполнение</w:t>
            </w:r>
          </w:p>
        </w:tc>
      </w:tr>
      <w:tr w:rsidR="003B4E9D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3B4E9D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>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>Провести идентификацию (биркование, чипирование и т.д.) всего поголовья крупного рогатого скота в эп</w:t>
            </w:r>
            <w:r>
              <w:t>и</w:t>
            </w:r>
            <w:r>
              <w:t>зоотическом очаге, составить опись по половозрас</w:t>
            </w:r>
            <w:r>
              <w:t>т</w:t>
            </w:r>
            <w:r>
              <w:t>ным группам</w:t>
            </w:r>
          </w:p>
          <w:p w:rsidR="003B4E9D" w:rsidRDefault="003B4E9D">
            <w:pPr>
              <w:jc w:val="both"/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center"/>
            </w:pPr>
            <w:r>
              <w:t>немедленно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 w:rsidP="00355D38">
            <w:pPr>
              <w:jc w:val="both"/>
            </w:pPr>
            <w:r>
              <w:t xml:space="preserve">Глава </w:t>
            </w:r>
            <w:r>
              <w:rPr>
                <w:color w:val="000000"/>
              </w:rPr>
              <w:t xml:space="preserve">личного подсобного хозяйства </w:t>
            </w:r>
            <w:r w:rsidR="00355D38">
              <w:t>Саньков  Виктор Геннадьевич</w:t>
            </w:r>
            <w:r>
              <w:t xml:space="preserve"> (далее </w:t>
            </w:r>
            <w:r>
              <w:rPr>
                <w:spacing w:val="-4"/>
              </w:rPr>
              <w:t xml:space="preserve">– </w:t>
            </w:r>
            <w:r>
              <w:t>владелец животных), ветерина</w:t>
            </w:r>
            <w:r>
              <w:t>р</w:t>
            </w:r>
            <w:r>
              <w:t>ные специалисты государственного бюджетного учр</w:t>
            </w:r>
            <w:r>
              <w:t>е</w:t>
            </w:r>
            <w:r>
              <w:t xml:space="preserve">ждения Астраханской области (далее </w:t>
            </w:r>
            <w:r>
              <w:rPr>
                <w:spacing w:val="-4"/>
              </w:rPr>
              <w:t xml:space="preserve">– </w:t>
            </w:r>
            <w:r>
              <w:t>ГБУ АО) «Ас</w:t>
            </w:r>
            <w:r>
              <w:t>т</w:t>
            </w:r>
            <w:r>
              <w:t>раханская городская ветеринарная станция»</w:t>
            </w:r>
          </w:p>
        </w:tc>
      </w:tr>
      <w:tr w:rsidR="003B4E9D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>2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>Обеспечить сохранность бирок, установленных на ж</w:t>
            </w:r>
            <w:r>
              <w:t>и</w:t>
            </w:r>
            <w:r>
              <w:t xml:space="preserve">вотных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 xml:space="preserve">Владелец животных </w:t>
            </w:r>
          </w:p>
        </w:tc>
      </w:tr>
      <w:tr w:rsidR="003B4E9D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>3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>Обеспечить смену одежды, обуви при входе на терр</w:t>
            </w:r>
            <w:r>
              <w:t>и</w:t>
            </w:r>
            <w:r>
              <w:t>торию и выходе с территории эпизоотического очага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 xml:space="preserve">Владелец животных </w:t>
            </w:r>
          </w:p>
        </w:tc>
      </w:tr>
      <w:tr w:rsidR="003B4E9D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>3.1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>Обеспечить дезинфекцию одежды и обуви в эпизоот</w:t>
            </w:r>
            <w:r>
              <w:t>и</w:t>
            </w:r>
            <w:r>
              <w:t>ческом очаге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 xml:space="preserve">Владелец животных </w:t>
            </w:r>
          </w:p>
        </w:tc>
      </w:tr>
      <w:tr w:rsidR="003B4E9D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>4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>Проводить дезинфекционную обработку всей повер</w:t>
            </w:r>
            <w:r>
              <w:t>х</w:t>
            </w:r>
            <w:r>
              <w:t>ности транспортных средств при выезде с территории эпизоотического очага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 xml:space="preserve">Владелец животных </w:t>
            </w:r>
          </w:p>
        </w:tc>
      </w:tr>
      <w:tr w:rsidR="003B4E9D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>5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>Проводить отбор проб крови в целях проведения сер</w:t>
            </w:r>
            <w:r>
              <w:t>о</w:t>
            </w:r>
            <w:r>
              <w:t>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center"/>
            </w:pPr>
            <w:r>
              <w:t>с интервалом в 90 к</w:t>
            </w:r>
            <w:r>
              <w:t>а</w:t>
            </w:r>
            <w:r>
              <w:t>лендарных дней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>Ветеринарные специалисты ГБУ АО «Астраханская г</w:t>
            </w:r>
            <w:r>
              <w:t>о</w:t>
            </w:r>
            <w:r>
              <w:t xml:space="preserve">родская ветеринарная станция», владелец животных </w:t>
            </w:r>
          </w:p>
        </w:tc>
      </w:tr>
      <w:tr w:rsidR="003B4E9D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>5.1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>Проводить отбор проб крови для гематологических и</w:t>
            </w:r>
            <w:r>
              <w:t>с</w:t>
            </w:r>
            <w:r>
              <w:t>следований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center"/>
            </w:pPr>
            <w:r>
              <w:t>не позднее 7 календа</w:t>
            </w:r>
            <w:r>
              <w:t>р</w:t>
            </w:r>
            <w:r>
              <w:t>ных дней со дня пол</w:t>
            </w:r>
            <w:r>
              <w:t>у</w:t>
            </w:r>
            <w:r>
              <w:t>чения положительных результатов серолог</w:t>
            </w:r>
            <w:r>
              <w:t>и</w:t>
            </w:r>
            <w:r>
              <w:lastRenderedPageBreak/>
              <w:t>ческих исследований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lastRenderedPageBreak/>
              <w:t>Ветеринарные специалисты ГБУ АО «Астраханская г</w:t>
            </w:r>
            <w:r>
              <w:t>о</w:t>
            </w:r>
            <w:r>
              <w:t xml:space="preserve">родская ветеринарная станция», владелец животных </w:t>
            </w:r>
          </w:p>
        </w:tc>
      </w:tr>
      <w:tr w:rsidR="003B4E9D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lastRenderedPageBreak/>
              <w:t>6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>Изолировать и направить на убой больных животных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center"/>
            </w:pPr>
            <w:r>
              <w:t>в течение 15 дней с д</w:t>
            </w:r>
            <w:r>
              <w:t>а</w:t>
            </w:r>
            <w:r>
              <w:t>ты установления ди</w:t>
            </w:r>
            <w:r>
              <w:t>а</w:t>
            </w:r>
            <w:r>
              <w:t>гноза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>Ветеринарные специалисты ГБУ АО «Астраханская г</w:t>
            </w:r>
            <w:r>
              <w:t>о</w:t>
            </w:r>
            <w:r>
              <w:t xml:space="preserve">родская ветеринарная станция», владелец животных </w:t>
            </w:r>
          </w:p>
        </w:tc>
      </w:tr>
      <w:tr w:rsidR="003B4E9D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>7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>Оборудовать дезинфекционные коврики и (или) ва</w:t>
            </w:r>
            <w:r>
              <w:t>н</w:t>
            </w:r>
            <w:r>
              <w:t>ночки на входе (выходе) и дезинфекционные коврики на въезде (выезде) на территорию (с территории) эп</w:t>
            </w:r>
            <w:r>
              <w:t>и</w:t>
            </w:r>
            <w:r>
              <w:t>зоотического очага и резервации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center"/>
            </w:pPr>
            <w:r>
              <w:t>немедленно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>Ветеринарные специалисты ГБУ АО «Астраханская г</w:t>
            </w:r>
            <w:r>
              <w:t>о</w:t>
            </w:r>
            <w:r>
              <w:t xml:space="preserve">родская ветеринарная станция», владелец животных </w:t>
            </w:r>
          </w:p>
        </w:tc>
      </w:tr>
      <w:tr w:rsidR="003B4E9D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>8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>Проводить дезакаризацию и дезинсекцию помещений, в которых содержатся восприимчивые животные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center"/>
            </w:pPr>
            <w:r>
              <w:t>по мере необходимости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 xml:space="preserve">Владелец животных, ветеринарные специалисты ГБУ АО «Астраханская городская ветеринарная станция» </w:t>
            </w:r>
          </w:p>
        </w:tc>
      </w:tr>
      <w:tr w:rsidR="003B4E9D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>9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>Обеспечить отсутствие на территории эпизоотического очага животных без владельцев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 xml:space="preserve">Владелец животных </w:t>
            </w:r>
          </w:p>
        </w:tc>
      </w:tr>
      <w:tr w:rsidR="003B4E9D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>10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>Молоко и молозиво, полученные от больных воспр</w:t>
            </w:r>
            <w:r>
              <w:t>и</w:t>
            </w:r>
            <w:r>
              <w:t>имчивых животных, уничтожить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 xml:space="preserve">Владелец животных </w:t>
            </w:r>
          </w:p>
        </w:tc>
      </w:tr>
      <w:tr w:rsidR="003B4E9D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>11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>Молоко, полученное от инфицированных восприимч</w:t>
            </w:r>
            <w:r>
              <w:t>и</w:t>
            </w:r>
            <w:r>
              <w:t xml:space="preserve">вых животных, подвергнуть термической обработке путем прогревания при температуре не ниже 85 </w:t>
            </w:r>
            <w:r>
              <w:rPr>
                <w:rFonts w:ascii="Agency FB" w:hAnsi="Agency FB"/>
              </w:rPr>
              <w:t>˚</w:t>
            </w:r>
            <w:r>
              <w:t xml:space="preserve"> С в течение не менее 10 минут, или кипячением в течение не менее 5 минут или реализовать на молокоперераб</w:t>
            </w:r>
            <w:r>
              <w:t>а</w:t>
            </w:r>
            <w:r>
              <w:t>тывающие предприятия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 xml:space="preserve">Владелец животных </w:t>
            </w:r>
          </w:p>
        </w:tc>
      </w:tr>
      <w:tr w:rsidR="003B4E9D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>12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>Молоко, полученное от здоровых восприимчивых ж</w:t>
            </w:r>
            <w:r>
              <w:t>и</w:t>
            </w:r>
            <w:r>
              <w:t>вотных, реализовать на молокоперерабатывающие предприятия и (или) отгружать на собственную пер</w:t>
            </w:r>
            <w:r>
              <w:t>е</w:t>
            </w:r>
            <w:r>
              <w:t>работку, и (или) использовать внутри хозяйства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Default="008E6D09">
            <w:pPr>
              <w:jc w:val="both"/>
            </w:pPr>
            <w:r>
              <w:t xml:space="preserve">Владелец животных </w:t>
            </w:r>
          </w:p>
        </w:tc>
      </w:tr>
      <w:tr w:rsidR="003B4E9D" w:rsidRPr="004A15A2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Pr="004A15A2" w:rsidRDefault="008E6D09">
            <w:pPr>
              <w:jc w:val="both"/>
            </w:pPr>
            <w:r w:rsidRPr="004A15A2">
              <w:t>13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Pr="004A15A2" w:rsidRDefault="008E6D09">
            <w:pPr>
              <w:jc w:val="both"/>
            </w:pPr>
            <w:r w:rsidRPr="004A15A2">
              <w:t>Провести отбор проб крови для молекулярно-биологических исследований восприимчивых живо</w:t>
            </w:r>
            <w:r w:rsidRPr="004A15A2">
              <w:t>т</w:t>
            </w:r>
            <w:r w:rsidRPr="004A15A2">
              <w:t>ных в возрасте  от 15 календарных дней до 6 месяцев включительно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Pr="004A15A2" w:rsidRDefault="008E6D09">
            <w:pPr>
              <w:jc w:val="center"/>
            </w:pPr>
            <w:r w:rsidRPr="004A15A2">
              <w:t>после получения двух подряд с интервалом в 90 календарных дней отрицательных резул</w:t>
            </w:r>
            <w:r w:rsidRPr="004A15A2">
              <w:t>ь</w:t>
            </w:r>
            <w:r w:rsidRPr="004A15A2">
              <w:t>татов серологических исследований живо</w:t>
            </w:r>
            <w:r w:rsidRPr="004A15A2">
              <w:t>т</w:t>
            </w:r>
            <w:r w:rsidRPr="004A15A2">
              <w:t>ных старше 6-месячного возраста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Pr="004A15A2" w:rsidRDefault="008E6D09">
            <w:pPr>
              <w:jc w:val="both"/>
            </w:pPr>
            <w:r w:rsidRPr="004A15A2">
              <w:t>Владелец животных, ветеринарные специалисты ГБУ АО «Астраханская городская ветеринарная станция»</w:t>
            </w:r>
          </w:p>
        </w:tc>
      </w:tr>
      <w:tr w:rsidR="003B4E9D" w:rsidRPr="004A15A2">
        <w:trPr>
          <w:trHeight w:val="867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Pr="004A15A2" w:rsidRDefault="008E6D09">
            <w:pPr>
              <w:jc w:val="both"/>
            </w:pPr>
            <w:r w:rsidRPr="004A15A2">
              <w:lastRenderedPageBreak/>
              <w:t>14</w:t>
            </w:r>
          </w:p>
          <w:p w:rsidR="003B4E9D" w:rsidRPr="004A15A2" w:rsidRDefault="003B4E9D">
            <w:pPr>
              <w:jc w:val="both"/>
            </w:pP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Pr="004A15A2" w:rsidRDefault="008E6D09">
            <w:pPr>
              <w:jc w:val="both"/>
            </w:pPr>
            <w:r w:rsidRPr="004A15A2">
              <w:t>Провести заключительную дезинфекцию в порядке, установленном ветеринарно-санитарными правилами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Pr="004A15A2" w:rsidRDefault="008E6D09">
            <w:pPr>
              <w:jc w:val="center"/>
            </w:pPr>
            <w:r w:rsidRPr="004A15A2">
              <w:t>перед снятием огран</w:t>
            </w:r>
            <w:r w:rsidRPr="004A15A2">
              <w:t>и</w:t>
            </w:r>
            <w:r w:rsidRPr="004A15A2">
              <w:t>чительных меропри</w:t>
            </w:r>
            <w:r w:rsidRPr="004A15A2">
              <w:t>я</w:t>
            </w:r>
            <w:r w:rsidRPr="004A15A2">
              <w:t>тий (карантина)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Pr="004A15A2" w:rsidRDefault="008E6D09">
            <w:pPr>
              <w:jc w:val="both"/>
            </w:pPr>
            <w:r w:rsidRPr="004A15A2">
              <w:t>Ветеринарные специалисты ГБУ АО «Астраханская г</w:t>
            </w:r>
            <w:r w:rsidRPr="004A15A2">
              <w:t>о</w:t>
            </w:r>
            <w:r w:rsidRPr="004A15A2">
              <w:t xml:space="preserve">родская ветеринарная станция», владелец животных </w:t>
            </w:r>
          </w:p>
        </w:tc>
      </w:tr>
      <w:tr w:rsidR="003B4E9D">
        <w:trPr>
          <w:trHeight w:val="867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Pr="004A15A2" w:rsidRDefault="008E6D09">
            <w:pPr>
              <w:jc w:val="both"/>
            </w:pPr>
            <w:r w:rsidRPr="004A15A2">
              <w:t>15</w:t>
            </w:r>
          </w:p>
        </w:tc>
        <w:tc>
          <w:tcPr>
            <w:tcW w:w="5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Pr="004A15A2" w:rsidRDefault="008E6D09">
            <w:pPr>
              <w:jc w:val="both"/>
            </w:pPr>
            <w:r w:rsidRPr="004A15A2">
              <w:t xml:space="preserve">Предоставить заключение о выполнении мероприятий, предусмотренных планом мероприятий по ликвидации </w:t>
            </w:r>
            <w:r w:rsidR="004A5874">
              <w:t xml:space="preserve">эпизоотического </w:t>
            </w:r>
            <w:r w:rsidRPr="004A15A2">
              <w:t>очага лейкоза крупного рогатого ск</w:t>
            </w:r>
            <w:r w:rsidRPr="004A15A2">
              <w:t>о</w:t>
            </w:r>
            <w:r w:rsidRPr="004A15A2">
              <w:t>та</w:t>
            </w:r>
          </w:p>
          <w:p w:rsidR="003B4E9D" w:rsidRPr="004A15A2" w:rsidRDefault="008E6D09">
            <w:pPr>
              <w:jc w:val="both"/>
            </w:pPr>
            <w:r w:rsidRPr="004A15A2"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Pr="004A15A2" w:rsidRDefault="008E6D09">
            <w:pPr>
              <w:jc w:val="center"/>
            </w:pPr>
            <w:r w:rsidRPr="004A15A2">
              <w:t>после  завершения оздоровительных мер</w:t>
            </w:r>
            <w:r w:rsidRPr="004A15A2">
              <w:t>о</w:t>
            </w:r>
            <w:r w:rsidRPr="004A15A2">
              <w:t>приятий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E9D" w:rsidRPr="004A15A2" w:rsidRDefault="008E6D09">
            <w:pPr>
              <w:widowControl w:val="0"/>
              <w:jc w:val="both"/>
            </w:pPr>
            <w:r w:rsidRPr="004A15A2">
              <w:t>ГБУ АО «Астраханская городская ветеринарная ста</w:t>
            </w:r>
            <w:r w:rsidRPr="004A15A2">
              <w:t>н</w:t>
            </w:r>
            <w:r w:rsidRPr="004A15A2">
              <w:t>ция»</w:t>
            </w:r>
          </w:p>
        </w:tc>
      </w:tr>
    </w:tbl>
    <w:p w:rsidR="003B4E9D" w:rsidRDefault="003B4E9D">
      <w:pPr>
        <w:jc w:val="both"/>
      </w:pPr>
    </w:p>
    <w:sectPr w:rsidR="003B4E9D" w:rsidSect="000F66A6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1134" w:bottom="1134" w:left="1134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434" w:rsidRDefault="008E6D09">
      <w:r>
        <w:separator/>
      </w:r>
    </w:p>
  </w:endnote>
  <w:endnote w:type="continuationSeparator" w:id="0">
    <w:p w:rsidR="001F1434" w:rsidRDefault="008E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E9D" w:rsidRDefault="003B4E9D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E9D" w:rsidRDefault="003B4E9D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434" w:rsidRDefault="008E6D09">
      <w:r>
        <w:separator/>
      </w:r>
    </w:p>
  </w:footnote>
  <w:footnote w:type="continuationSeparator" w:id="0">
    <w:p w:rsidR="001F1434" w:rsidRDefault="008E6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E9D" w:rsidRDefault="008E6D09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6129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612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B4E9D" w:rsidRDefault="008E6D09">
                          <w:pPr>
                            <w:pStyle w:val="af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6C41E3">
                            <w:rPr>
                              <w:rStyle w:val="a4"/>
                              <w:noProof/>
                            </w:rPr>
                            <w:t>3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7" type="#_x0000_t202" style="position:absolute;margin-left:0;margin-top:.05pt;width:6.05pt;height:12.7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" stroked="f">
              <v:fill opacity="0"/>
              <v:textbox style="mso-fit-shape-to-text:t" inset="0,0,0,0">
                <w:txbxContent>
                  <w:p w:rsidR="003B4E9D" w:rsidRDefault="008E6D09">
                    <w:pPr>
                      <w:pStyle w:val="af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6C41E3">
                      <w:rPr>
                        <w:rStyle w:val="a4"/>
                        <w:noProof/>
                      </w:rPr>
                      <w:t>3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3B4E9D" w:rsidRDefault="003B4E9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E9D" w:rsidRDefault="008E6D09">
    <w:pPr>
      <w:pStyle w:val="af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8027ECF" wp14:editId="12C7CC8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61290"/>
              <wp:effectExtent l="0" t="0" r="0" b="0"/>
              <wp:wrapSquare wrapText="largest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612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B4E9D" w:rsidRDefault="008E6D09">
                          <w:pPr>
                            <w:pStyle w:val="af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6C41E3">
                            <w:rPr>
                              <w:rStyle w:val="a4"/>
                              <w:noProof/>
                            </w:rPr>
                            <w:t>6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8" type="#_x0000_t202" style="position:absolute;left:0;text-align:left;margin-left:0;margin-top:.05pt;width:6.05pt;height:12.7pt;z-index: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" stroked="f">
              <v:fill opacity="0"/>
              <v:textbox style="mso-fit-shape-to-text:t" inset="0,0,0,0">
                <w:txbxContent>
                  <w:p w:rsidR="003B4E9D" w:rsidRDefault="008E6D09">
                    <w:pPr>
                      <w:pStyle w:val="af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6C41E3">
                      <w:rPr>
                        <w:rStyle w:val="a4"/>
                        <w:noProof/>
                      </w:rPr>
                      <w:t>6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3B4E9D" w:rsidRDefault="003B4E9D">
    <w:pPr>
      <w:pStyle w:val="af"/>
      <w:jc w:val="center"/>
    </w:pPr>
  </w:p>
  <w:p w:rsidR="003B4E9D" w:rsidRDefault="003B4E9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E9D" w:rsidRDefault="008E6D09">
    <w:pPr>
      <w:pStyle w:val="af"/>
      <w:jc w:val="center"/>
    </w:pPr>
    <w: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3B4E9D"/>
    <w:rsid w:val="000F66A6"/>
    <w:rsid w:val="001D4B29"/>
    <w:rsid w:val="001F1434"/>
    <w:rsid w:val="002A4109"/>
    <w:rsid w:val="00355D38"/>
    <w:rsid w:val="003611C0"/>
    <w:rsid w:val="003B4E9D"/>
    <w:rsid w:val="003B5CA5"/>
    <w:rsid w:val="004A15A2"/>
    <w:rsid w:val="004A5874"/>
    <w:rsid w:val="00672800"/>
    <w:rsid w:val="006B2EC9"/>
    <w:rsid w:val="006C41E3"/>
    <w:rsid w:val="008E6D09"/>
    <w:rsid w:val="00901454"/>
    <w:rsid w:val="00A248BD"/>
    <w:rsid w:val="00BF2EB7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BF57DC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6103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3">
    <w:name w:val="Верхний колонтитул Знак"/>
    <w:basedOn w:val="a0"/>
    <w:uiPriority w:val="99"/>
    <w:qFormat/>
    <w:locked/>
    <w:rsid w:val="00250C9C"/>
    <w:rPr>
      <w:sz w:val="24"/>
    </w:rPr>
  </w:style>
  <w:style w:type="character" w:styleId="a4">
    <w:name w:val="page number"/>
    <w:basedOn w:val="a0"/>
    <w:uiPriority w:val="99"/>
    <w:qFormat/>
    <w:rsid w:val="000229F5"/>
    <w:rPr>
      <w:rFonts w:cs="Times New Roman"/>
    </w:rPr>
  </w:style>
  <w:style w:type="character" w:customStyle="1" w:styleId="a5">
    <w:name w:val="Цветовое выделение"/>
    <w:uiPriority w:val="99"/>
    <w:qFormat/>
    <w:rsid w:val="00BF57DC"/>
    <w:rPr>
      <w:b/>
      <w:color w:val="000080"/>
    </w:rPr>
  </w:style>
  <w:style w:type="character" w:customStyle="1" w:styleId="a6">
    <w:name w:val="Гипертекстовая ссылка"/>
    <w:uiPriority w:val="99"/>
    <w:qFormat/>
    <w:rsid w:val="00BF57DC"/>
    <w:rPr>
      <w:b/>
      <w:color w:val="008000"/>
    </w:rPr>
  </w:style>
  <w:style w:type="character" w:customStyle="1" w:styleId="FontStyle11">
    <w:name w:val="Font Style11"/>
    <w:qFormat/>
    <w:rsid w:val="00CC15F6"/>
    <w:rPr>
      <w:rFonts w:ascii="Times New Roman" w:hAnsi="Times New Roman"/>
      <w:sz w:val="26"/>
    </w:rPr>
  </w:style>
  <w:style w:type="character" w:customStyle="1" w:styleId="a7">
    <w:name w:val="Текст выноски Знак"/>
    <w:basedOn w:val="a0"/>
    <w:uiPriority w:val="99"/>
    <w:semiHidden/>
    <w:qFormat/>
    <w:rsid w:val="00A61035"/>
    <w:rPr>
      <w:sz w:val="0"/>
      <w:szCs w:val="0"/>
    </w:rPr>
  </w:style>
  <w:style w:type="character" w:customStyle="1" w:styleId="a8">
    <w:name w:val="Нижний колонтитул Знак"/>
    <w:basedOn w:val="a0"/>
    <w:uiPriority w:val="99"/>
    <w:semiHidden/>
    <w:qFormat/>
    <w:rsid w:val="00A61035"/>
    <w:rPr>
      <w:sz w:val="24"/>
      <w:szCs w:val="24"/>
    </w:rPr>
  </w:style>
  <w:style w:type="character" w:customStyle="1" w:styleId="a9">
    <w:name w:val="Основной текст с отступом Знак"/>
    <w:basedOn w:val="a0"/>
    <w:uiPriority w:val="99"/>
    <w:qFormat/>
    <w:locked/>
    <w:rsid w:val="005324D8"/>
    <w:rPr>
      <w:rFonts w:ascii="Calibri" w:hAnsi="Calibri"/>
      <w:sz w:val="22"/>
      <w:lang w:val="ru-RU" w:eastAsia="ru-RU"/>
    </w:rPr>
  </w:style>
  <w:style w:type="character" w:customStyle="1" w:styleId="-">
    <w:name w:val="Интернет-ссылка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qFormat/>
    <w:rsid w:val="00A132FB"/>
    <w:rPr>
      <w:rFonts w:ascii="Courier New" w:hAnsi="Courier New"/>
      <w:sz w:val="18"/>
    </w:rPr>
  </w:style>
  <w:style w:type="character" w:customStyle="1" w:styleId="ListLabel1">
    <w:name w:val="ListLabel 1"/>
    <w:qFormat/>
    <w:rPr>
      <w:sz w:val="28"/>
      <w:szCs w:val="28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">
    <w:name w:val="header"/>
    <w:basedOn w:val="a"/>
    <w:uiPriority w:val="99"/>
    <w:rsid w:val="000229F5"/>
    <w:pPr>
      <w:tabs>
        <w:tab w:val="center" w:pos="4677"/>
        <w:tab w:val="right" w:pos="9355"/>
      </w:tabs>
    </w:pPr>
  </w:style>
  <w:style w:type="paragraph" w:customStyle="1" w:styleId="af0">
    <w:name w:val="Прижатый влево"/>
    <w:basedOn w:val="a"/>
    <w:uiPriority w:val="99"/>
    <w:qFormat/>
    <w:rsid w:val="000229F5"/>
    <w:rPr>
      <w:rFonts w:ascii="Arial" w:hAnsi="Arial"/>
      <w:sz w:val="22"/>
      <w:szCs w:val="22"/>
    </w:rPr>
  </w:style>
  <w:style w:type="paragraph" w:customStyle="1" w:styleId="af1">
    <w:name w:val="Таблицы (моноширинный)"/>
    <w:basedOn w:val="a"/>
    <w:uiPriority w:val="99"/>
    <w:qFormat/>
    <w:rsid w:val="00BF57DC"/>
    <w:pPr>
      <w:widowControl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qFormat/>
    <w:rsid w:val="00CC15F6"/>
    <w:pPr>
      <w:widowControl w:val="0"/>
      <w:spacing w:line="370" w:lineRule="exact"/>
      <w:jc w:val="both"/>
    </w:pPr>
  </w:style>
  <w:style w:type="paragraph" w:styleId="af2">
    <w:name w:val="Balloon Text"/>
    <w:basedOn w:val="a"/>
    <w:uiPriority w:val="99"/>
    <w:semiHidden/>
    <w:qFormat/>
    <w:rsid w:val="00230A8B"/>
    <w:rPr>
      <w:rFonts w:ascii="Tahoma" w:hAnsi="Tahoma" w:cs="Tahoma"/>
      <w:sz w:val="16"/>
      <w:szCs w:val="16"/>
    </w:rPr>
  </w:style>
  <w:style w:type="paragraph" w:styleId="af3">
    <w:name w:val="footer"/>
    <w:basedOn w:val="a"/>
    <w:uiPriority w:val="99"/>
    <w:rsid w:val="003328A6"/>
    <w:pPr>
      <w:tabs>
        <w:tab w:val="center" w:pos="4677"/>
        <w:tab w:val="right" w:pos="9355"/>
      </w:tabs>
    </w:pPr>
  </w:style>
  <w:style w:type="paragraph" w:styleId="af4">
    <w:name w:val="Body Text Indent"/>
    <w:basedOn w:val="a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"/>
    <w:uiPriority w:val="99"/>
    <w:qFormat/>
    <w:rsid w:val="009C0FB4"/>
    <w:pPr>
      <w:widowControl w:val="0"/>
      <w:spacing w:line="325" w:lineRule="exact"/>
      <w:ind w:firstLine="346"/>
      <w:jc w:val="both"/>
    </w:pPr>
  </w:style>
  <w:style w:type="paragraph" w:customStyle="1" w:styleId="af5">
    <w:name w:val="Содержимое врезки"/>
    <w:basedOn w:val="a"/>
    <w:qFormat/>
  </w:style>
  <w:style w:type="table" w:styleId="af6">
    <w:name w:val="Table Grid"/>
    <w:basedOn w:val="a1"/>
    <w:uiPriority w:val="99"/>
    <w:rsid w:val="000229F5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831D4-0CAA-4C09-A5B5-803E41DBE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2125</TotalTime>
  <Pages>6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9176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dc:description/>
  <cp:lastModifiedBy>TMukhina</cp:lastModifiedBy>
  <cp:revision>109</cp:revision>
  <cp:lastPrinted>2022-05-31T15:13:00Z</cp:lastPrinted>
  <dcterms:created xsi:type="dcterms:W3CDTF">2019-06-04T13:10:00Z</dcterms:created>
  <dcterms:modified xsi:type="dcterms:W3CDTF">2022-06-01T12:35:00Z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Veterinary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