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712E1C" w:rsidRDefault="00712E1C" w:rsidP="008645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2E1C" w:rsidRDefault="00712E1C" w:rsidP="008645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2E1C" w:rsidRDefault="00712E1C" w:rsidP="008645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2E1C" w:rsidRDefault="00712E1C" w:rsidP="008645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4E0D" w:rsidRDefault="00E04E0D" w:rsidP="008645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4549" w:rsidRPr="00864549" w:rsidRDefault="00864549" w:rsidP="00E04E0D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64549">
        <w:rPr>
          <w:sz w:val="28"/>
          <w:szCs w:val="28"/>
        </w:rPr>
        <w:t>О внесении изменений</w:t>
      </w:r>
    </w:p>
    <w:p w:rsidR="00864549" w:rsidRDefault="00864549" w:rsidP="00E04E0D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64549">
        <w:rPr>
          <w:sz w:val="28"/>
          <w:szCs w:val="28"/>
        </w:rPr>
        <w:t xml:space="preserve">в распоряжение службы </w:t>
      </w:r>
    </w:p>
    <w:p w:rsidR="00864549" w:rsidRDefault="00864549" w:rsidP="00E04E0D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4549">
        <w:rPr>
          <w:sz w:val="28"/>
          <w:szCs w:val="28"/>
        </w:rPr>
        <w:t>етеринарии Астраханской</w:t>
      </w:r>
    </w:p>
    <w:p w:rsidR="00864549" w:rsidRPr="00864549" w:rsidRDefault="00864549" w:rsidP="00E04E0D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64549">
        <w:rPr>
          <w:sz w:val="28"/>
          <w:szCs w:val="28"/>
        </w:rPr>
        <w:t xml:space="preserve">области от 11.11.2022 </w:t>
      </w:r>
      <w:r>
        <w:rPr>
          <w:sz w:val="28"/>
          <w:szCs w:val="28"/>
        </w:rPr>
        <w:t xml:space="preserve">№ </w:t>
      </w:r>
      <w:r w:rsidRPr="00864549">
        <w:rPr>
          <w:sz w:val="28"/>
          <w:szCs w:val="28"/>
        </w:rPr>
        <w:t xml:space="preserve">129 </w:t>
      </w:r>
    </w:p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A40D2" w:rsidRDefault="001A40D2" w:rsidP="001A40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A40D2" w:rsidRPr="00864549" w:rsidRDefault="00864549" w:rsidP="001A40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A40D2" w:rsidRPr="00864549">
        <w:rPr>
          <w:sz w:val="28"/>
          <w:szCs w:val="28"/>
        </w:rPr>
        <w:t>Внести в распоряжение службы ветеринарии Астраханской области от 11.11.2022 № 129-р «О методике расчета количества животных без владельцев, подлежащих отлову в очередном финансовом году на территории Астраханской области» следующие изменения:</w:t>
      </w:r>
    </w:p>
    <w:p w:rsidR="001A40D2" w:rsidRPr="00864549" w:rsidRDefault="001A40D2" w:rsidP="001A40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549">
        <w:rPr>
          <w:sz w:val="28"/>
          <w:szCs w:val="28"/>
        </w:rPr>
        <w:t xml:space="preserve">- приложение к </w:t>
      </w:r>
      <w:r w:rsidR="0002117E">
        <w:rPr>
          <w:sz w:val="28"/>
          <w:szCs w:val="28"/>
        </w:rPr>
        <w:t>распоряжению</w:t>
      </w:r>
      <w:r w:rsidRPr="00864549">
        <w:rPr>
          <w:sz w:val="28"/>
          <w:szCs w:val="28"/>
        </w:rPr>
        <w:t>, изложить в новой редакции, согласно приложению к настоящему распоряжению.</w:t>
      </w:r>
    </w:p>
    <w:p w:rsidR="001A40D2" w:rsidRPr="00864549" w:rsidRDefault="001A40D2" w:rsidP="001A40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549">
        <w:rPr>
          <w:sz w:val="28"/>
          <w:szCs w:val="28"/>
        </w:rPr>
        <w:t xml:space="preserve">2. Отделу сопровождения государственных информационных систем, обработки и защиты информации службы ветеринарии Астраханской области: </w:t>
      </w:r>
    </w:p>
    <w:p w:rsidR="001A40D2" w:rsidRPr="00864549" w:rsidRDefault="001A40D2" w:rsidP="001A40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549">
        <w:rPr>
          <w:sz w:val="28"/>
          <w:szCs w:val="28"/>
        </w:rPr>
        <w:t xml:space="preserve">- </w:t>
      </w:r>
      <w:proofErr w:type="gramStart"/>
      <w:r w:rsidRPr="00864549">
        <w:rPr>
          <w:sz w:val="28"/>
          <w:szCs w:val="28"/>
        </w:rPr>
        <w:t>разместить</w:t>
      </w:r>
      <w:proofErr w:type="gramEnd"/>
      <w:r w:rsidRPr="00864549">
        <w:rPr>
          <w:sz w:val="28"/>
          <w:szCs w:val="28"/>
        </w:rPr>
        <w:t xml:space="preserve"> настоящее </w:t>
      </w:r>
      <w:r w:rsidR="00864549" w:rsidRPr="00864549">
        <w:rPr>
          <w:sz w:val="28"/>
          <w:szCs w:val="28"/>
        </w:rPr>
        <w:t>р</w:t>
      </w:r>
      <w:r w:rsidRPr="00864549">
        <w:rPr>
          <w:sz w:val="28"/>
          <w:szCs w:val="28"/>
        </w:rPr>
        <w:t xml:space="preserve">аспоряжение на официальном сайте службы ветеринарии Астраханской области в сети Интернет </w:t>
      </w:r>
      <w:hyperlink r:id="rId7" w:tgtFrame="_blank" w:tooltip="&lt;div class=&quot;doc www&quot;&gt;&lt;span class=&quot;aligner&quot;&gt;&lt;div class=&quot;icon listDocWWW-16&quot;&gt;&lt;/div&gt;&lt;/span&gt;http://vet.astrobl.ru&lt;/div&gt;" w:history="1">
        <w:r w:rsidRPr="00864549">
          <w:rPr>
            <w:rStyle w:val="a4"/>
            <w:sz w:val="28"/>
            <w:szCs w:val="28"/>
          </w:rPr>
          <w:t>http://vet.astrobl.ru</w:t>
        </w:r>
      </w:hyperlink>
      <w:r w:rsidRPr="00864549">
        <w:rPr>
          <w:sz w:val="28"/>
          <w:szCs w:val="28"/>
        </w:rPr>
        <w:t xml:space="preserve">; </w:t>
      </w:r>
    </w:p>
    <w:p w:rsidR="001A40D2" w:rsidRPr="00864549" w:rsidRDefault="001A40D2" w:rsidP="001A40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549">
        <w:rPr>
          <w:sz w:val="28"/>
          <w:szCs w:val="28"/>
        </w:rPr>
        <w:t xml:space="preserve">- направить копию настоящего Распоряжения в прокуратуру Астраханской области; </w:t>
      </w:r>
    </w:p>
    <w:p w:rsidR="001A40D2" w:rsidRPr="00864549" w:rsidRDefault="001A40D2" w:rsidP="001A40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549">
        <w:rPr>
          <w:sz w:val="28"/>
          <w:szCs w:val="28"/>
        </w:rPr>
        <w:t>- обеспечить направление копии распоряжения поставщикам справочно-правовых систем «</w:t>
      </w:r>
      <w:proofErr w:type="spellStart"/>
      <w:r w:rsidRPr="00864549">
        <w:rPr>
          <w:sz w:val="28"/>
          <w:szCs w:val="28"/>
        </w:rPr>
        <w:t>КонсультантПлюс</w:t>
      </w:r>
      <w:proofErr w:type="spellEnd"/>
      <w:r w:rsidRPr="00864549">
        <w:rPr>
          <w:sz w:val="28"/>
          <w:szCs w:val="28"/>
        </w:rPr>
        <w:t xml:space="preserve">», ЗАО «ТЕЛЕКОМ-СКИФ», «Гарант», ЗАО НПП «Астрахань-Гарант-Сервис». </w:t>
      </w:r>
    </w:p>
    <w:p w:rsidR="001A40D2" w:rsidRPr="00864549" w:rsidRDefault="001A40D2" w:rsidP="001A40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549">
        <w:rPr>
          <w:sz w:val="28"/>
          <w:szCs w:val="28"/>
        </w:rPr>
        <w:t xml:space="preserve">3. Настоящее </w:t>
      </w:r>
      <w:r w:rsidR="00864549">
        <w:rPr>
          <w:sz w:val="28"/>
          <w:szCs w:val="28"/>
        </w:rPr>
        <w:t>р</w:t>
      </w:r>
      <w:r w:rsidRPr="00864549">
        <w:rPr>
          <w:sz w:val="28"/>
          <w:szCs w:val="28"/>
        </w:rPr>
        <w:t xml:space="preserve">аспоряжение вступает в силу со дня его подписания. </w:t>
      </w:r>
    </w:p>
    <w:p w:rsidR="001A40D2" w:rsidRDefault="001A40D2" w:rsidP="00864549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</w:pPr>
    </w:p>
    <w:p w:rsidR="00864549" w:rsidRDefault="00864549" w:rsidP="00864549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</w:pPr>
    </w:p>
    <w:p w:rsidR="00864549" w:rsidRDefault="00712E1C" w:rsidP="00864549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Ю.В. Евтеев</w:t>
      </w:r>
    </w:p>
    <w:p w:rsidR="00712E1C" w:rsidRPr="00864549" w:rsidRDefault="00712E1C" w:rsidP="00864549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</w:pPr>
    </w:p>
    <w:p w:rsidR="00712E1C" w:rsidRDefault="00712E1C">
      <w:pPr>
        <w:sectPr w:rsidR="00712E1C" w:rsidSect="00712E1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550DF" w:rsidRDefault="00B550DF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</w:p>
    <w:p w:rsidR="00B550DF" w:rsidRDefault="00B550DF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550DF" w:rsidRDefault="00B550DF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B550DF" w:rsidRPr="0002117E" w:rsidRDefault="00B550DF" w:rsidP="00B550DF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 w:rsidRPr="0002117E">
        <w:rPr>
          <w:sz w:val="28"/>
          <w:szCs w:val="28"/>
        </w:rPr>
        <w:t xml:space="preserve">службы ветеринарии </w:t>
      </w:r>
    </w:p>
    <w:p w:rsidR="00B550DF" w:rsidRPr="0002117E" w:rsidRDefault="00B550DF" w:rsidP="00B550DF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 w:rsidRPr="0002117E">
        <w:rPr>
          <w:sz w:val="28"/>
          <w:szCs w:val="28"/>
        </w:rPr>
        <w:t xml:space="preserve">Астраханской области </w:t>
      </w:r>
    </w:p>
    <w:p w:rsidR="00B550DF" w:rsidRPr="0002117E" w:rsidRDefault="00B550DF" w:rsidP="00B550DF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 w:rsidRPr="0002117E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02117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02117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2117E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02117E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Pr="0002117E">
        <w:rPr>
          <w:sz w:val="28"/>
          <w:szCs w:val="28"/>
        </w:rPr>
        <w:t xml:space="preserve">-р </w:t>
      </w:r>
    </w:p>
    <w:p w:rsidR="00B550DF" w:rsidRDefault="00B550DF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bookmarkStart w:id="0" w:name="_GoBack"/>
      <w:bookmarkEnd w:id="0"/>
    </w:p>
    <w:p w:rsidR="0002117E" w:rsidRPr="0002117E" w:rsidRDefault="0002117E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 w:rsidRPr="0002117E">
        <w:rPr>
          <w:sz w:val="28"/>
          <w:szCs w:val="28"/>
        </w:rPr>
        <w:t>Утверждена</w:t>
      </w:r>
    </w:p>
    <w:p w:rsidR="0002117E" w:rsidRPr="0002117E" w:rsidRDefault="0002117E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>
        <w:rPr>
          <w:sz w:val="28"/>
          <w:szCs w:val="28"/>
        </w:rPr>
        <w:t>р</w:t>
      </w:r>
      <w:r w:rsidRPr="0002117E">
        <w:rPr>
          <w:sz w:val="28"/>
          <w:szCs w:val="28"/>
        </w:rPr>
        <w:t xml:space="preserve">аспоряжением </w:t>
      </w:r>
    </w:p>
    <w:p w:rsidR="0002117E" w:rsidRPr="0002117E" w:rsidRDefault="0002117E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 w:rsidRPr="0002117E">
        <w:rPr>
          <w:sz w:val="28"/>
          <w:szCs w:val="28"/>
        </w:rPr>
        <w:t xml:space="preserve">службы ветеринарии </w:t>
      </w:r>
    </w:p>
    <w:p w:rsidR="0002117E" w:rsidRPr="0002117E" w:rsidRDefault="0002117E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 w:rsidRPr="0002117E">
        <w:rPr>
          <w:sz w:val="28"/>
          <w:szCs w:val="28"/>
        </w:rPr>
        <w:t xml:space="preserve">Астраханской области </w:t>
      </w:r>
    </w:p>
    <w:p w:rsidR="0002117E" w:rsidRPr="0002117E" w:rsidRDefault="0002117E" w:rsidP="0002117E">
      <w:pPr>
        <w:pStyle w:val="a3"/>
        <w:spacing w:before="0" w:beforeAutospacing="0" w:after="0" w:afterAutospacing="0" w:line="288" w:lineRule="atLeast"/>
        <w:ind w:left="5812"/>
        <w:rPr>
          <w:sz w:val="28"/>
          <w:szCs w:val="28"/>
        </w:rPr>
      </w:pPr>
      <w:r w:rsidRPr="0002117E">
        <w:rPr>
          <w:sz w:val="28"/>
          <w:szCs w:val="28"/>
        </w:rPr>
        <w:t xml:space="preserve">от 11 ноября 2022 г. </w:t>
      </w:r>
      <w:r>
        <w:rPr>
          <w:sz w:val="28"/>
          <w:szCs w:val="28"/>
        </w:rPr>
        <w:t>№</w:t>
      </w:r>
      <w:r w:rsidRPr="0002117E">
        <w:rPr>
          <w:sz w:val="28"/>
          <w:szCs w:val="28"/>
        </w:rPr>
        <w:t xml:space="preserve"> 129-р </w:t>
      </w:r>
    </w:p>
    <w:p w:rsidR="0002117E" w:rsidRPr="0002117E" w:rsidRDefault="0002117E" w:rsidP="0002117E">
      <w:pPr>
        <w:pStyle w:val="a3"/>
        <w:spacing w:before="0" w:beforeAutospacing="0" w:after="0" w:afterAutospacing="0" w:line="288" w:lineRule="atLeast"/>
        <w:ind w:left="6237"/>
        <w:rPr>
          <w:sz w:val="28"/>
          <w:szCs w:val="28"/>
        </w:rPr>
      </w:pPr>
      <w:r w:rsidRPr="0002117E">
        <w:rPr>
          <w:sz w:val="28"/>
          <w:szCs w:val="28"/>
        </w:rPr>
        <w:t xml:space="preserve">  </w:t>
      </w:r>
    </w:p>
    <w:p w:rsidR="0002117E" w:rsidRDefault="0002117E" w:rsidP="000211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02117E" w:rsidRPr="0002117E" w:rsidRDefault="0002117E" w:rsidP="0002117E">
      <w:pPr>
        <w:pStyle w:val="a3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02117E">
        <w:rPr>
          <w:sz w:val="28"/>
          <w:szCs w:val="28"/>
        </w:rPr>
        <w:t xml:space="preserve">Методика </w:t>
      </w:r>
    </w:p>
    <w:p w:rsidR="0002117E" w:rsidRPr="0002117E" w:rsidRDefault="0002117E" w:rsidP="0002117E">
      <w:pPr>
        <w:pStyle w:val="a3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02117E">
        <w:rPr>
          <w:sz w:val="28"/>
          <w:szCs w:val="28"/>
        </w:rPr>
        <w:t xml:space="preserve">расчета количества животных без владельцев, </w:t>
      </w:r>
    </w:p>
    <w:p w:rsidR="0002117E" w:rsidRPr="0002117E" w:rsidRDefault="0002117E" w:rsidP="0002117E">
      <w:pPr>
        <w:pStyle w:val="a3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02117E">
        <w:rPr>
          <w:sz w:val="28"/>
          <w:szCs w:val="28"/>
        </w:rPr>
        <w:t xml:space="preserve">подлежащих отлову в очередном финансовом году </w:t>
      </w:r>
      <w:r w:rsidRPr="00864549">
        <w:rPr>
          <w:sz w:val="28"/>
          <w:szCs w:val="28"/>
        </w:rPr>
        <w:t>на те</w:t>
      </w:r>
      <w:r>
        <w:rPr>
          <w:sz w:val="28"/>
          <w:szCs w:val="28"/>
        </w:rPr>
        <w:t>рритории А</w:t>
      </w:r>
      <w:r w:rsidRPr="00864549">
        <w:rPr>
          <w:sz w:val="28"/>
          <w:szCs w:val="28"/>
        </w:rPr>
        <w:t>страханской области</w:t>
      </w:r>
    </w:p>
    <w:p w:rsidR="0002117E" w:rsidRDefault="0002117E" w:rsidP="000318DE">
      <w:pPr>
        <w:pStyle w:val="ConsPlusNormal"/>
        <w:ind w:firstLine="540"/>
        <w:jc w:val="both"/>
        <w:rPr>
          <w:sz w:val="28"/>
          <w:szCs w:val="28"/>
        </w:rPr>
      </w:pPr>
    </w:p>
    <w:p w:rsidR="000318DE" w:rsidRDefault="000318DE" w:rsidP="000318D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Общее к</w:t>
      </w:r>
      <w:r w:rsidRPr="00D93C22">
        <w:rPr>
          <w:sz w:val="28"/>
          <w:szCs w:val="28"/>
        </w:rPr>
        <w:t xml:space="preserve">оличество животных </w:t>
      </w:r>
      <w:r w:rsidR="00727B5E">
        <w:rPr>
          <w:sz w:val="28"/>
          <w:szCs w:val="28"/>
        </w:rPr>
        <w:t>без владельцев, подлежащих</w:t>
      </w:r>
      <w:r w:rsidRPr="00D93C22">
        <w:rPr>
          <w:sz w:val="28"/>
          <w:szCs w:val="28"/>
        </w:rPr>
        <w:t xml:space="preserve"> отлову</w:t>
      </w:r>
      <w:r>
        <w:rPr>
          <w:sz w:val="28"/>
          <w:szCs w:val="28"/>
        </w:rPr>
        <w:t xml:space="preserve"> на территориях</w:t>
      </w:r>
      <w:r w:rsidR="00727B5E" w:rsidRPr="00727B5E">
        <w:rPr>
          <w:sz w:val="28"/>
          <w:szCs w:val="28"/>
        </w:rPr>
        <w:t xml:space="preserve"> </w:t>
      </w:r>
      <w:r w:rsidR="00727B5E" w:rsidRPr="00B577D3">
        <w:rPr>
          <w:sz w:val="28"/>
          <w:szCs w:val="28"/>
        </w:rPr>
        <w:t>муниципальных районов, муниципальных округов, городских округов Астраханской области</w:t>
      </w:r>
      <w:r>
        <w:rPr>
          <w:sz w:val="28"/>
          <w:szCs w:val="28"/>
        </w:rPr>
        <w:t xml:space="preserve"> </w:t>
      </w:r>
      <w:r w:rsidR="00727B5E" w:rsidRPr="00B577D3">
        <w:rPr>
          <w:sz w:val="28"/>
          <w:szCs w:val="28"/>
        </w:rPr>
        <w:t>(далее – муниципальные образования</w:t>
      </w:r>
      <w:r w:rsidR="00727B5E">
        <w:rPr>
          <w:sz w:val="28"/>
          <w:szCs w:val="28"/>
        </w:rPr>
        <w:t xml:space="preserve"> Астраханской области</w:t>
      </w:r>
      <w:r w:rsidR="00727B5E" w:rsidRPr="00B577D3">
        <w:rPr>
          <w:sz w:val="28"/>
          <w:szCs w:val="28"/>
        </w:rPr>
        <w:t>)</w:t>
      </w:r>
      <w:r w:rsidR="00E04E0D">
        <w:rPr>
          <w:sz w:val="28"/>
          <w:szCs w:val="28"/>
        </w:rPr>
        <w:t xml:space="preserve"> в очередном финансовом году,</w:t>
      </w:r>
      <w:r w:rsidRPr="00D93C22">
        <w:rPr>
          <w:sz w:val="28"/>
          <w:szCs w:val="28"/>
        </w:rPr>
        <w:t xml:space="preserve"> рассчитывается по формуле:</w:t>
      </w:r>
    </w:p>
    <w:p w:rsidR="000318DE" w:rsidRPr="00D93C22" w:rsidRDefault="000318DE" w:rsidP="000318DE">
      <w:pPr>
        <w:pStyle w:val="ConsPlusNormal"/>
        <w:jc w:val="both"/>
        <w:rPr>
          <w:sz w:val="28"/>
          <w:szCs w:val="28"/>
        </w:rPr>
      </w:pPr>
    </w:p>
    <w:p w:rsidR="000318DE" w:rsidRPr="00D93C22" w:rsidRDefault="000318DE" w:rsidP="000318DE">
      <w:pPr>
        <w:pStyle w:val="ConsPlusNormal"/>
        <w:jc w:val="center"/>
        <w:rPr>
          <w:sz w:val="28"/>
          <w:szCs w:val="28"/>
        </w:rPr>
      </w:pPr>
      <w:proofErr w:type="spellStart"/>
      <w:r w:rsidRPr="00D93C22">
        <w:rPr>
          <w:sz w:val="28"/>
          <w:szCs w:val="28"/>
        </w:rPr>
        <w:t>Кж</w:t>
      </w:r>
      <w:proofErr w:type="spellEnd"/>
      <w:r>
        <w:rPr>
          <w:sz w:val="28"/>
          <w:szCs w:val="28"/>
          <w:lang w:val="en-US"/>
        </w:rPr>
        <w:t>o</w:t>
      </w:r>
      <w:r w:rsidRPr="00D93C22">
        <w:rPr>
          <w:sz w:val="28"/>
          <w:szCs w:val="28"/>
        </w:rPr>
        <w:t xml:space="preserve"> = Кж</w:t>
      </w:r>
      <w:r>
        <w:rPr>
          <w:sz w:val="28"/>
          <w:szCs w:val="28"/>
        </w:rPr>
        <w:t>о</w:t>
      </w:r>
      <w:proofErr w:type="gramStart"/>
      <w:r w:rsidRPr="002751EC">
        <w:rPr>
          <w:sz w:val="28"/>
          <w:szCs w:val="28"/>
          <w:vertAlign w:val="subscript"/>
        </w:rPr>
        <w:t>1</w:t>
      </w:r>
      <w:proofErr w:type="gramEnd"/>
      <w:r w:rsidRPr="00D93C22">
        <w:rPr>
          <w:sz w:val="28"/>
          <w:szCs w:val="28"/>
        </w:rPr>
        <w:t xml:space="preserve"> </w:t>
      </w:r>
      <w:r>
        <w:rPr>
          <w:sz w:val="28"/>
          <w:szCs w:val="28"/>
        </w:rPr>
        <w:t>+ Кжо</w:t>
      </w:r>
      <w:r w:rsidRPr="002751EC">
        <w:rPr>
          <w:sz w:val="28"/>
          <w:szCs w:val="28"/>
          <w:vertAlign w:val="subscript"/>
        </w:rPr>
        <w:t>2</w:t>
      </w:r>
      <w:r w:rsidR="005A5567" w:rsidRPr="005A5567">
        <w:rPr>
          <w:sz w:val="28"/>
          <w:szCs w:val="28"/>
        </w:rPr>
        <w:t>,</w:t>
      </w:r>
    </w:p>
    <w:p w:rsidR="000318DE" w:rsidRPr="00D93C22" w:rsidRDefault="000318DE" w:rsidP="000318DE">
      <w:pPr>
        <w:pStyle w:val="ConsPlusNormal"/>
        <w:jc w:val="both"/>
        <w:rPr>
          <w:sz w:val="28"/>
          <w:szCs w:val="28"/>
        </w:rPr>
      </w:pPr>
    </w:p>
    <w:p w:rsidR="000318DE" w:rsidRPr="00D93C22" w:rsidRDefault="000318DE" w:rsidP="000318DE">
      <w:pPr>
        <w:pStyle w:val="ConsPlusNormal"/>
        <w:ind w:firstLine="540"/>
        <w:jc w:val="both"/>
        <w:rPr>
          <w:sz w:val="28"/>
          <w:szCs w:val="28"/>
        </w:rPr>
      </w:pPr>
      <w:r w:rsidRPr="00D93C22">
        <w:rPr>
          <w:sz w:val="28"/>
          <w:szCs w:val="28"/>
        </w:rPr>
        <w:t>где:</w:t>
      </w:r>
      <w:r w:rsidR="00727B5E" w:rsidRPr="00727B5E">
        <w:rPr>
          <w:sz w:val="28"/>
          <w:szCs w:val="28"/>
        </w:rPr>
        <w:t xml:space="preserve"> </w:t>
      </w:r>
    </w:p>
    <w:p w:rsidR="00B577D3" w:rsidRDefault="000318DE" w:rsidP="00727B5E">
      <w:pPr>
        <w:pStyle w:val="a3"/>
        <w:spacing w:before="0" w:beforeAutospacing="0" w:after="0" w:afterAutospacing="0" w:line="288" w:lineRule="atLeast"/>
        <w:ind w:firstLine="540"/>
        <w:jc w:val="both"/>
      </w:pPr>
      <w:r w:rsidRPr="00D93C22">
        <w:rPr>
          <w:sz w:val="28"/>
          <w:szCs w:val="28"/>
        </w:rPr>
        <w:t>Кж</w:t>
      </w:r>
      <w:r>
        <w:rPr>
          <w:sz w:val="28"/>
          <w:szCs w:val="28"/>
        </w:rPr>
        <w:t>о</w:t>
      </w:r>
      <w:proofErr w:type="gramStart"/>
      <w:r w:rsidRPr="002751EC">
        <w:rPr>
          <w:sz w:val="28"/>
          <w:szCs w:val="28"/>
          <w:vertAlign w:val="subscript"/>
        </w:rPr>
        <w:t>1</w:t>
      </w:r>
      <w:proofErr w:type="gramEnd"/>
      <w:r w:rsidRPr="00D93C22">
        <w:rPr>
          <w:sz w:val="28"/>
          <w:szCs w:val="28"/>
        </w:rPr>
        <w:t xml:space="preserve">- количество </w:t>
      </w:r>
      <w:r w:rsidR="00727B5E" w:rsidRPr="00D93C22">
        <w:rPr>
          <w:sz w:val="28"/>
          <w:szCs w:val="28"/>
        </w:rPr>
        <w:t>животных без владельцев</w:t>
      </w:r>
      <w:r w:rsidR="00727B5E">
        <w:rPr>
          <w:sz w:val="28"/>
          <w:szCs w:val="28"/>
        </w:rPr>
        <w:t>,</w:t>
      </w:r>
      <w:r w:rsidR="00727B5E" w:rsidRPr="00E04E0D">
        <w:rPr>
          <w:sz w:val="28"/>
          <w:szCs w:val="28"/>
        </w:rPr>
        <w:t xml:space="preserve"> не имеющих </w:t>
      </w:r>
      <w:proofErr w:type="spellStart"/>
      <w:r w:rsidR="00727B5E" w:rsidRPr="00E04E0D">
        <w:rPr>
          <w:sz w:val="28"/>
          <w:szCs w:val="28"/>
        </w:rPr>
        <w:t>неснимаемых</w:t>
      </w:r>
      <w:proofErr w:type="spellEnd"/>
      <w:r w:rsidR="00727B5E" w:rsidRPr="00E04E0D">
        <w:rPr>
          <w:sz w:val="28"/>
          <w:szCs w:val="28"/>
        </w:rPr>
        <w:t xml:space="preserve"> или несмываемых меток</w:t>
      </w:r>
      <w:r w:rsidR="00727B5E">
        <w:rPr>
          <w:sz w:val="28"/>
          <w:szCs w:val="28"/>
        </w:rPr>
        <w:t xml:space="preserve"> (</w:t>
      </w:r>
      <w:proofErr w:type="spellStart"/>
      <w:r w:rsidR="00727B5E">
        <w:rPr>
          <w:sz w:val="28"/>
          <w:szCs w:val="28"/>
        </w:rPr>
        <w:t>небиркованных</w:t>
      </w:r>
      <w:proofErr w:type="spellEnd"/>
      <w:r w:rsidR="00727B5E">
        <w:rPr>
          <w:sz w:val="28"/>
          <w:szCs w:val="28"/>
        </w:rPr>
        <w:t>)</w:t>
      </w:r>
      <w:r w:rsidRPr="00D93C22">
        <w:rPr>
          <w:sz w:val="28"/>
          <w:szCs w:val="28"/>
        </w:rPr>
        <w:t xml:space="preserve">, </w:t>
      </w:r>
      <w:r w:rsidR="00E04E0D">
        <w:rPr>
          <w:sz w:val="28"/>
          <w:szCs w:val="28"/>
        </w:rPr>
        <w:t>полученное</w:t>
      </w:r>
      <w:r w:rsidR="00E04E0D" w:rsidRPr="00AC7CEA">
        <w:rPr>
          <w:rFonts w:eastAsiaTheme="minorEastAsia"/>
          <w:sz w:val="28"/>
          <w:szCs w:val="28"/>
        </w:rPr>
        <w:t xml:space="preserve"> по результатам мониторинга, представленного органами местного самоуправления муниципальных образований Астраханской области</w:t>
      </w:r>
      <w:r w:rsidR="00E04E0D" w:rsidRPr="00D93C22">
        <w:rPr>
          <w:sz w:val="28"/>
          <w:szCs w:val="28"/>
        </w:rPr>
        <w:t xml:space="preserve"> </w:t>
      </w:r>
      <w:r w:rsidR="00E04E0D">
        <w:rPr>
          <w:sz w:val="28"/>
          <w:szCs w:val="28"/>
        </w:rPr>
        <w:t xml:space="preserve">и </w:t>
      </w:r>
      <w:r w:rsidRPr="00D93C22">
        <w:rPr>
          <w:sz w:val="28"/>
          <w:szCs w:val="28"/>
        </w:rPr>
        <w:t>подлежащ</w:t>
      </w:r>
      <w:r w:rsidR="00E04E0D">
        <w:rPr>
          <w:sz w:val="28"/>
          <w:szCs w:val="28"/>
        </w:rPr>
        <w:t>их</w:t>
      </w:r>
      <w:r w:rsidRPr="00D93C22">
        <w:rPr>
          <w:sz w:val="28"/>
          <w:szCs w:val="28"/>
        </w:rPr>
        <w:t xml:space="preserve"> отлову на </w:t>
      </w:r>
      <w:r w:rsidRPr="00B577D3">
        <w:rPr>
          <w:rFonts w:eastAsiaTheme="minorEastAsia"/>
          <w:sz w:val="28"/>
          <w:szCs w:val="28"/>
        </w:rPr>
        <w:t xml:space="preserve">территории муниципальных образований Астраханской области, </w:t>
      </w:r>
      <w:r w:rsidR="0002117E" w:rsidRPr="00B577D3">
        <w:rPr>
          <w:rFonts w:eastAsiaTheme="minorEastAsia"/>
          <w:sz w:val="28"/>
          <w:szCs w:val="28"/>
        </w:rPr>
        <w:t xml:space="preserve">за исключением </w:t>
      </w:r>
      <w:r w:rsidR="00B577D3" w:rsidRPr="00B577D3">
        <w:rPr>
          <w:rFonts w:eastAsiaTheme="minorEastAsia"/>
          <w:sz w:val="28"/>
          <w:szCs w:val="28"/>
        </w:rPr>
        <w:t>муниципальны</w:t>
      </w:r>
      <w:r w:rsidR="00E04E0D">
        <w:rPr>
          <w:rFonts w:eastAsiaTheme="minorEastAsia"/>
          <w:sz w:val="28"/>
          <w:szCs w:val="28"/>
        </w:rPr>
        <w:t>х</w:t>
      </w:r>
      <w:r w:rsidR="00B577D3" w:rsidRPr="00B577D3">
        <w:rPr>
          <w:rFonts w:eastAsiaTheme="minorEastAsia"/>
          <w:sz w:val="28"/>
          <w:szCs w:val="28"/>
        </w:rPr>
        <w:t xml:space="preserve"> образовани</w:t>
      </w:r>
      <w:r w:rsidR="00E04E0D">
        <w:rPr>
          <w:rFonts w:eastAsiaTheme="minorEastAsia"/>
          <w:sz w:val="28"/>
          <w:szCs w:val="28"/>
        </w:rPr>
        <w:t>й</w:t>
      </w:r>
      <w:r w:rsidR="00B577D3" w:rsidRPr="00B577D3">
        <w:rPr>
          <w:rFonts w:eastAsiaTheme="minorEastAsia"/>
          <w:sz w:val="28"/>
          <w:szCs w:val="28"/>
        </w:rPr>
        <w:t>, где постановлением Правительства Астраханской области, ситуация по обращению с животными без владельцев отнесена, к экстраординарной</w:t>
      </w:r>
      <w:r w:rsidR="001B1A11">
        <w:rPr>
          <w:rFonts w:eastAsiaTheme="minorEastAsia"/>
          <w:sz w:val="28"/>
          <w:szCs w:val="28"/>
        </w:rPr>
        <w:t>;</w:t>
      </w:r>
    </w:p>
    <w:p w:rsidR="00B577D3" w:rsidRDefault="000318DE" w:rsidP="00B577D3">
      <w:pPr>
        <w:pStyle w:val="a3"/>
        <w:spacing w:before="0" w:beforeAutospacing="0" w:after="0" w:afterAutospacing="0" w:line="288" w:lineRule="atLeast"/>
        <w:ind w:firstLine="540"/>
        <w:jc w:val="both"/>
      </w:pPr>
      <w:r w:rsidRPr="00D93C22">
        <w:rPr>
          <w:sz w:val="28"/>
          <w:szCs w:val="28"/>
        </w:rPr>
        <w:t>Кж</w:t>
      </w:r>
      <w:r>
        <w:rPr>
          <w:sz w:val="28"/>
          <w:szCs w:val="28"/>
        </w:rPr>
        <w:t>о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 w:rsidRPr="00D93C2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3C22">
        <w:rPr>
          <w:sz w:val="28"/>
          <w:szCs w:val="28"/>
        </w:rPr>
        <w:t xml:space="preserve"> </w:t>
      </w:r>
      <w:r w:rsidR="00727B5E">
        <w:rPr>
          <w:sz w:val="28"/>
          <w:szCs w:val="28"/>
        </w:rPr>
        <w:t xml:space="preserve">общее </w:t>
      </w:r>
      <w:r w:rsidRPr="00D93C22">
        <w:rPr>
          <w:sz w:val="28"/>
          <w:szCs w:val="28"/>
        </w:rPr>
        <w:t xml:space="preserve">количество животных без владельцев, </w:t>
      </w:r>
      <w:r w:rsidR="00E04E0D">
        <w:rPr>
          <w:sz w:val="28"/>
          <w:szCs w:val="28"/>
        </w:rPr>
        <w:t>полученное</w:t>
      </w:r>
      <w:r w:rsidR="00E04E0D" w:rsidRPr="00AC7CEA">
        <w:rPr>
          <w:rFonts w:eastAsiaTheme="minorEastAsia"/>
          <w:sz w:val="28"/>
          <w:szCs w:val="28"/>
        </w:rPr>
        <w:t xml:space="preserve"> </w:t>
      </w:r>
      <w:r w:rsidR="00727B5E" w:rsidRPr="00AC7CEA">
        <w:rPr>
          <w:rFonts w:eastAsiaTheme="minorEastAsia"/>
          <w:sz w:val="28"/>
          <w:szCs w:val="28"/>
        </w:rPr>
        <w:t>по результатам мониторинга, представленного органами местного самоуправления муниципальных образований Астраханской области</w:t>
      </w:r>
      <w:r>
        <w:rPr>
          <w:sz w:val="28"/>
          <w:szCs w:val="28"/>
        </w:rPr>
        <w:t xml:space="preserve">, </w:t>
      </w:r>
      <w:r w:rsidR="00B577D3" w:rsidRPr="00B577D3">
        <w:rPr>
          <w:rFonts w:eastAsiaTheme="minorEastAsia"/>
          <w:sz w:val="28"/>
          <w:szCs w:val="28"/>
        </w:rPr>
        <w:t>где постановлением Правительства Астраханской области, ситуация по обращению с животными без владельцев отнесена, к экстраординарной.</w:t>
      </w:r>
    </w:p>
    <w:p w:rsidR="001B1A11" w:rsidRDefault="001B1A11" w:rsidP="000318DE">
      <w:pPr>
        <w:pStyle w:val="ConsPlusNormal"/>
        <w:ind w:firstLine="540"/>
        <w:jc w:val="both"/>
        <w:rPr>
          <w:sz w:val="28"/>
          <w:szCs w:val="28"/>
        </w:rPr>
      </w:pPr>
    </w:p>
    <w:sectPr w:rsidR="001B1A11" w:rsidSect="00727B5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1C" w:rsidRDefault="00712E1C" w:rsidP="00712E1C">
      <w:pPr>
        <w:spacing w:after="0" w:line="240" w:lineRule="auto"/>
      </w:pPr>
      <w:r>
        <w:separator/>
      </w:r>
    </w:p>
  </w:endnote>
  <w:endnote w:type="continuationSeparator" w:id="0">
    <w:p w:rsidR="00712E1C" w:rsidRDefault="00712E1C" w:rsidP="0071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1C" w:rsidRDefault="00712E1C" w:rsidP="00712E1C">
      <w:pPr>
        <w:spacing w:after="0" w:line="240" w:lineRule="auto"/>
      </w:pPr>
      <w:r>
        <w:separator/>
      </w:r>
    </w:p>
  </w:footnote>
  <w:footnote w:type="continuationSeparator" w:id="0">
    <w:p w:rsidR="00712E1C" w:rsidRDefault="00712E1C" w:rsidP="0071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001910"/>
      <w:docPartObj>
        <w:docPartGallery w:val="Page Numbers (Top of Page)"/>
        <w:docPartUnique/>
      </w:docPartObj>
    </w:sdtPr>
    <w:sdtEndPr/>
    <w:sdtContent>
      <w:p w:rsidR="00712E1C" w:rsidRDefault="00712E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B5E">
          <w:rPr>
            <w:noProof/>
          </w:rPr>
          <w:t>2</w:t>
        </w:r>
        <w:r>
          <w:fldChar w:fldCharType="end"/>
        </w:r>
      </w:p>
    </w:sdtContent>
  </w:sdt>
  <w:p w:rsidR="00712E1C" w:rsidRDefault="00712E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D2"/>
    <w:rsid w:val="0002117E"/>
    <w:rsid w:val="000318DE"/>
    <w:rsid w:val="001A40D2"/>
    <w:rsid w:val="001B1A11"/>
    <w:rsid w:val="004840DC"/>
    <w:rsid w:val="005478F4"/>
    <w:rsid w:val="005A5567"/>
    <w:rsid w:val="005B4D6D"/>
    <w:rsid w:val="00712E1C"/>
    <w:rsid w:val="00727B5E"/>
    <w:rsid w:val="00864549"/>
    <w:rsid w:val="00B550DF"/>
    <w:rsid w:val="00B577D3"/>
    <w:rsid w:val="00B8640B"/>
    <w:rsid w:val="00E04E0D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40D2"/>
    <w:rPr>
      <w:color w:val="0000FF"/>
      <w:u w:val="single"/>
    </w:rPr>
  </w:style>
  <w:style w:type="paragraph" w:customStyle="1" w:styleId="ConsPlusNormal">
    <w:name w:val="ConsPlusNormal"/>
    <w:rsid w:val="000318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2E1C"/>
  </w:style>
  <w:style w:type="paragraph" w:styleId="a7">
    <w:name w:val="footer"/>
    <w:basedOn w:val="a"/>
    <w:link w:val="a8"/>
    <w:uiPriority w:val="99"/>
    <w:unhideWhenUsed/>
    <w:rsid w:val="0071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40D2"/>
    <w:rPr>
      <w:color w:val="0000FF"/>
      <w:u w:val="single"/>
    </w:rPr>
  </w:style>
  <w:style w:type="paragraph" w:customStyle="1" w:styleId="ConsPlusNormal">
    <w:name w:val="ConsPlusNormal"/>
    <w:rsid w:val="000318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2E1C"/>
  </w:style>
  <w:style w:type="paragraph" w:styleId="a7">
    <w:name w:val="footer"/>
    <w:basedOn w:val="a"/>
    <w:link w:val="a8"/>
    <w:uiPriority w:val="99"/>
    <w:unhideWhenUsed/>
    <w:rsid w:val="0071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Дружинина Юлия Львовна</cp:lastModifiedBy>
  <cp:revision>3</cp:revision>
  <cp:lastPrinted>2025-07-29T12:38:00Z</cp:lastPrinted>
  <dcterms:created xsi:type="dcterms:W3CDTF">2025-07-28T11:31:00Z</dcterms:created>
  <dcterms:modified xsi:type="dcterms:W3CDTF">2025-07-29T12:38:00Z</dcterms:modified>
</cp:coreProperties>
</file>