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</w:p>
    <w:p w:rsid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</w:p>
    <w:p w:rsid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</w:p>
    <w:p w:rsidR="003C1F90" w:rsidRP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</w:p>
    <w:p w:rsid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 xml:space="preserve">  О внесении изменени</w:t>
      </w:r>
      <w:r>
        <w:rPr>
          <w:sz w:val="28"/>
          <w:szCs w:val="28"/>
        </w:rPr>
        <w:t>й</w:t>
      </w:r>
      <w:r w:rsidRPr="00736F20">
        <w:rPr>
          <w:sz w:val="28"/>
          <w:szCs w:val="28"/>
        </w:rPr>
        <w:t xml:space="preserve"> 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в постановление службы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 xml:space="preserve">ветеринарии Астраханской 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области от 18.12.2023 № 41</w:t>
      </w: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7E0">
        <w:rPr>
          <w:sz w:val="28"/>
          <w:szCs w:val="28"/>
        </w:rPr>
        <w:t xml:space="preserve">В соответствии с положением о службе ветеринарии Астраханской области, утвержденным постановлением Правительства Астраханской области от 31.03.2005 № 37-П, Федеральным законом от 12.01.1996 № 7-ФЗ </w:t>
      </w:r>
      <w:r>
        <w:rPr>
          <w:sz w:val="28"/>
          <w:szCs w:val="28"/>
        </w:rPr>
        <w:t>«О некоммерческих организациях»,</w:t>
      </w:r>
    </w:p>
    <w:p w:rsidR="00736F20" w:rsidRPr="001407E0" w:rsidRDefault="00736F20" w:rsidP="00736F2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407E0">
        <w:rPr>
          <w:sz w:val="28"/>
          <w:szCs w:val="28"/>
        </w:rPr>
        <w:t>служба ветеринарии Астраханской области ПОСТАНОВЛЯЕТ: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7E0">
        <w:rPr>
          <w:sz w:val="28"/>
          <w:szCs w:val="28"/>
        </w:rPr>
        <w:t>1. Внести в постановление службы ветеринарии Астраханской области от 18.12.2023 № 41 «</w:t>
      </w:r>
      <w:r w:rsidRPr="00F363C4">
        <w:rPr>
          <w:sz w:val="28"/>
          <w:szCs w:val="28"/>
        </w:rPr>
        <w:t>О согласовании Перечня услуг (работ), оказываемых государственными бюджетными учреждениями, подведомственными службе ветеринарии Астраханской области</w:t>
      </w:r>
      <w:r>
        <w:rPr>
          <w:sz w:val="28"/>
          <w:szCs w:val="28"/>
        </w:rPr>
        <w:t>»</w:t>
      </w:r>
      <w:r w:rsidRPr="001407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407E0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приложение согласованное постановлением в новой редакции согласно приложению к настоящему постановлению;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1.3 постановления считать утратившим силу со дня официального опубликования настоящего постановления.</w:t>
      </w:r>
    </w:p>
    <w:p w:rsidR="00736F20" w:rsidRPr="00E11918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11918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>
        <w:rPr>
          <w:sz w:val="28"/>
          <w:szCs w:val="28"/>
        </w:rPr>
        <w:t xml:space="preserve"> службы ветеринарии Астраханской области</w:t>
      </w:r>
      <w:r w:rsidRPr="00E11918">
        <w:rPr>
          <w:sz w:val="28"/>
          <w:szCs w:val="28"/>
        </w:rPr>
        <w:t>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67F6">
        <w:rPr>
          <w:sz w:val="28"/>
          <w:szCs w:val="28"/>
        </w:rPr>
        <w:t>.1. Обеспечить официальное опубликование настоящего Постановления.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67F6">
        <w:rPr>
          <w:sz w:val="28"/>
          <w:szCs w:val="28"/>
        </w:rPr>
        <w:t>.2. Направить настоящее Постановление</w:t>
      </w:r>
      <w:r>
        <w:rPr>
          <w:sz w:val="28"/>
          <w:szCs w:val="28"/>
        </w:rPr>
        <w:t>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в течение 7 рабочих дней со дня подписания в Думу А</w:t>
      </w:r>
      <w:r>
        <w:rPr>
          <w:sz w:val="28"/>
          <w:szCs w:val="28"/>
        </w:rPr>
        <w:t xml:space="preserve">страханской области; 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>
        <w:rPr>
          <w:sz w:val="28"/>
          <w:szCs w:val="28"/>
        </w:rPr>
        <w:t xml:space="preserve">рации по Астраханской области; 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</w:t>
      </w:r>
      <w:r w:rsidRPr="00B55218">
        <w:rPr>
          <w:sz w:val="28"/>
          <w:szCs w:val="28"/>
        </w:rPr>
        <w:lastRenderedPageBreak/>
        <w:t>«</w:t>
      </w:r>
      <w:proofErr w:type="spellStart"/>
      <w:r w:rsidRPr="00B55218">
        <w:rPr>
          <w:sz w:val="28"/>
          <w:szCs w:val="28"/>
        </w:rPr>
        <w:t>КонсультантПлюс</w:t>
      </w:r>
      <w:proofErr w:type="spellEnd"/>
      <w:r w:rsidRPr="00B55218">
        <w:rPr>
          <w:sz w:val="28"/>
          <w:szCs w:val="28"/>
        </w:rPr>
        <w:t>» ООО «АИЦ «</w:t>
      </w:r>
      <w:proofErr w:type="spellStart"/>
      <w:r w:rsidRPr="00B55218">
        <w:rPr>
          <w:sz w:val="28"/>
          <w:szCs w:val="28"/>
        </w:rPr>
        <w:t>КонсультантПлюс</w:t>
      </w:r>
      <w:proofErr w:type="spellEnd"/>
      <w:r w:rsidRPr="00B55218">
        <w:rPr>
          <w:sz w:val="28"/>
          <w:szCs w:val="28"/>
        </w:rPr>
        <w:t>», «ГАРАНТ»</w:t>
      </w:r>
      <w:r>
        <w:rPr>
          <w:sz w:val="28"/>
          <w:szCs w:val="28"/>
        </w:rPr>
        <w:t xml:space="preserve"> ООО «Астрахань-Гарант-Сервис».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5218">
        <w:rPr>
          <w:sz w:val="28"/>
          <w:szCs w:val="28"/>
        </w:rPr>
        <w:t>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67F6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со дня его официального опубликования</w:t>
      </w:r>
      <w:r w:rsidRPr="001267F6">
        <w:rPr>
          <w:sz w:val="28"/>
          <w:szCs w:val="28"/>
        </w:rPr>
        <w:t>.</w:t>
      </w: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  В.В. Мамонтов</w:t>
      </w:r>
    </w:p>
    <w:p w:rsidR="00736F20" w:rsidRDefault="00736F20" w:rsidP="00736F2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615A9C" w:rsidRDefault="00615A9C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  <w:sectPr w:rsidR="00615A9C" w:rsidSect="00615A9C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3372C" w:rsidRDefault="0043372C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3372C" w:rsidRDefault="0043372C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C1F90" w:rsidRP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C1F90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3C1F90" w:rsidRP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C1F90">
        <w:rPr>
          <w:rFonts w:ascii="Times New Roman" w:hAnsi="Times New Roman" w:cs="Times New Roman"/>
          <w:sz w:val="28"/>
          <w:szCs w:val="28"/>
        </w:rPr>
        <w:t xml:space="preserve">постановлением службы ветеринарии </w:t>
      </w:r>
    </w:p>
    <w:p w:rsidR="003C1F90" w:rsidRP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C1F90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C1F90">
        <w:rPr>
          <w:rFonts w:ascii="Times New Roman" w:hAnsi="Times New Roman" w:cs="Times New Roman"/>
          <w:sz w:val="28"/>
          <w:szCs w:val="28"/>
        </w:rPr>
        <w:t xml:space="preserve">от </w:t>
      </w:r>
      <w:r w:rsidR="00736F20">
        <w:rPr>
          <w:rFonts w:ascii="Times New Roman" w:hAnsi="Times New Roman" w:cs="Times New Roman"/>
          <w:sz w:val="28"/>
          <w:szCs w:val="28"/>
        </w:rPr>
        <w:t>2</w:t>
      </w:r>
      <w:r w:rsidRPr="003C1F90">
        <w:rPr>
          <w:rFonts w:ascii="Times New Roman" w:hAnsi="Times New Roman" w:cs="Times New Roman"/>
          <w:sz w:val="28"/>
          <w:szCs w:val="28"/>
        </w:rPr>
        <w:t>8.12.2023 № </w:t>
      </w:r>
      <w:r w:rsidR="00736F20">
        <w:rPr>
          <w:rFonts w:ascii="Times New Roman" w:hAnsi="Times New Roman" w:cs="Times New Roman"/>
          <w:sz w:val="28"/>
          <w:szCs w:val="28"/>
        </w:rPr>
        <w:t>115</w:t>
      </w:r>
    </w:p>
    <w:p w:rsid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службы ветеринарии Астраханской области</w:t>
      </w:r>
    </w:p>
    <w:p w:rsidR="003C1F90" w:rsidRP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</w:t>
      </w:r>
    </w:p>
    <w:tbl>
      <w:tblPr>
        <w:tblW w:w="97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6"/>
        <w:gridCol w:w="4776"/>
        <w:gridCol w:w="16"/>
        <w:gridCol w:w="1620"/>
        <w:gridCol w:w="186"/>
        <w:gridCol w:w="236"/>
        <w:gridCol w:w="716"/>
        <w:gridCol w:w="1138"/>
      </w:tblGrid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2031" w:rsidRPr="00A366C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платных услуг (работ), оказываемых государственными бюджетными учреждениями, под</w:t>
            </w:r>
            <w:bookmarkStart w:id="0" w:name="_GoBack"/>
            <w:bookmarkEnd w:id="0"/>
            <w:r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ведомственными службе ветеринарии Астраханской области</w:t>
            </w:r>
            <w:r w:rsidR="00C9523D"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  <w:p w:rsidR="00C9523D" w:rsidRPr="00DC2031" w:rsidRDefault="00C9523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48319D">
        <w:trPr>
          <w:trHeight w:val="46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48319D">
        <w:trPr>
          <w:trHeight w:val="46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48319D">
        <w:trPr>
          <w:trHeight w:val="106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8:F930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  <w:bookmarkEnd w:id="1"/>
            <w:proofErr w:type="spellEnd"/>
          </w:p>
        </w:tc>
        <w:tc>
          <w:tcPr>
            <w:tcW w:w="4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услуги, руб.</w:t>
            </w:r>
          </w:p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услуги без НДС,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услуги с НДС,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Лечебные манипуляции у непродуктивных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59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лечебным и про</w:t>
            </w:r>
            <w:r w:rsidR="009F3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филактическим вопросам владельцев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непродуктивных  животных: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9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минут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DC2031" w:rsidRPr="00DC2031" w:rsidTr="0048319D">
        <w:trPr>
          <w:trHeight w:val="43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5 минут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DC2031" w:rsidRPr="00DC2031" w:rsidTr="0048319D">
        <w:trPr>
          <w:trHeight w:val="75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животных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на предмет вывоза (клинический осмотр, обследование на стригущий лишай)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</w:tr>
      <w:tr w:rsidR="00DC2031" w:rsidRPr="00DC2031" w:rsidTr="0048319D">
        <w:trPr>
          <w:trHeight w:val="6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животных без владельцев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</w:tr>
      <w:tr w:rsidR="00DC2031" w:rsidRPr="00DC2031" w:rsidTr="0048319D">
        <w:trPr>
          <w:trHeight w:val="6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клиническое обследование здорового животного с выдачей справки о состоянии его здоровья для совершения коммерческих операций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непродуктивных животных: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паспорта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в ФГИС "Меркурий"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ветеринарного специалиста в пределах города, населенного пункта 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 одного специалиста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следующий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за пределы города, населенного пункта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 одного специалиста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следующий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на транспорте владельца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следующий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животного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животного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Клиническое обследование животного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выдача направления в лабораторию, постановка диагноза и назначение схемы лечения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мочи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кала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Отбор проб  смывов для исследования на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трихономоз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вибриоз</w:t>
            </w:r>
            <w:proofErr w:type="spellEnd"/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лекарственных и других ветеринарных препаратов: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Вакцинация против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дермафитозов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дерматомикозов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вакцинация собак и кошек против инфекционных заболеваний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E0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329   </w:t>
            </w:r>
          </w:p>
        </w:tc>
      </w:tr>
      <w:tr w:rsidR="00DC2031" w:rsidRPr="00DC2031" w:rsidTr="0048319D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Введение гипериммунных  сывороток с профилактической и лечебной целью (</w:t>
            </w:r>
            <w:r w:rsidR="00B40315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анамнез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клинический осмотр, термометрия, аускультация, наблюдение за животным после введения до 30 минут)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Введение животным  лекарственных и других средств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E0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6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внутрь, 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внутрикожно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ухо, в нос, на конъюнктиву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E0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67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половые органы, ректальн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ревизия прямой кишки, влагалища)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E0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410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 шприцом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E0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внутривенно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капельно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E0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B40315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Новокаиновая блокада, короткая циркулярная нервных ганглиев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клизм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Премедикация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вводный наркоз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у животных для исследования в лаборатории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ран: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гнойных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негнойных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небольших гнойных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небольших негнойных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Лечение абсцессов, гематом,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лимфоэкстравазатов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бурситов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неоперативно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размером до 5 см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размером более 5 см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ушей - все виды животных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открытых переломов с наложением гипсовой повязки: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закрытых переломов, вправление вывихов с наложением гипсовой повязки: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1.17.2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повязки: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Кастрация/стерилизация: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кобелей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1 100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сук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1 547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1 856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кошек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1 204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Купирование ушных раковин: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дней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месяцев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1 452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 месяцев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перекупирование</w:t>
            </w:r>
            <w:proofErr w:type="spellEnd"/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пластика, постановка ушных раковин)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2 183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Премедикация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вводный наркоз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Ампутация хвоста и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рудиментных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у собак в возрасте: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ампутация хвоста и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рудиментных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у собак в возрасте до 2 недель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 недель до месяца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 1 месяца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когтей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клюва у птиц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Родовспоможение: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сукам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493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Сложные операции: полостное хирургическое вмешательство: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экстерпация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матки, кесарево сечение, удаление опухолей, ампутация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кесарево сечение: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1 897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2 276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1 070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1 284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непродуктивные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полостное хирургическое вмешательство, удаление опухолей, ампутация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2 400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вмешательство (рваные раны, удаление инородных тел и т.д.) в зависимости от сложности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простое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сложное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1 176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Оперативное удаление бурсита и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лимфоэкстравазата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третьего века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глазного яблока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гематомы уха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1 070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1 284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теля с желудка и кишечника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1 608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1 930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1 206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1 447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Косметические операции: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заворот третьего века, ринопластика (в зависимости от сложности)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2 496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при выпадении влагалища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процедура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Остеосинтез: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лечение ран: простая, сложная, полостная операция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полостная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штифта: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камней из мочевого пузыря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1 135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1 362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Уретротомия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1 363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1 636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Катетеризация мочевого пузыря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Заворот желудка (оперативное лечение)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чипа и регистрация в международной системе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манипуляция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1 723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и агрессивные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 и кошки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 и птицы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зубов: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Полная санация ротовой полости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курс 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Снятие зубного камня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ротовой полости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животных против эктопаразитов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обработка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животных против кожных заболеваний индивидуальным способом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обработка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физиотерапевтических методов лечения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Медикаментозная эвтаназия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CF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беременности клиническим методом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CF7F93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F7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136  </w:t>
            </w:r>
            <w:r w:rsidRPr="00CF7F9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Вскрытие трупа с оформлением протокола: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непродуктивное животное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вскрытие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вскрытие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1.54.1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одного  органа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1.55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(все виды животных)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снимок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Электрокардиография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снимок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схемы лечения животного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лекарственных средств на поверхность кожи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стригущий лишай, клинический осмотр с использованием лампы Вуда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Консилиум. Выдача экспертного заключения в случае конфликтной ситуации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219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обыкновенная (от колтунов) собак и других непродуктивных животных: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модельная собак и других непродуктивных животных: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94E74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774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2 128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1 474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Сушка феном собак и других непродуктивных животных: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 нанесением и втиранием ветеринарных препаратов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Лечебно-профилактические манипуляции у продуктивных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Клинический осмотр: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 из них: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100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721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уходу, кормлению и содержанию продуктивных  животных и птиц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00C0D" w:rsidP="00F0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Клиническое обследование с назначением курса лечения: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крупного рогатого скота, мелкого рогатого скота, лошадей и свиней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кроликов и птицы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Ректальное исследование на стельность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Гинекологическое обследование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Родовспоможение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влагалища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матки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последа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Искусственное осеменение крупного рогатого скота частного сектора (2 дозы)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Кастрация животных: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жеребца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верблюда до 1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верблюда старше 1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731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бычка до 6 мес.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бычка старше 6 мес.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хрячка до 4 мес.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хрячка от 4 до 6 мес.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хряка старше 6 мес.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баранчика до 4 мес.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баранчика старше 4 мес.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стоимости лекарственных препаратов, шовного и перевязочного материала)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ран: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рогов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и расчистка копыт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пищевода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рубца троакаром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Патологоанатомическое вскрытие трупов животных с оформлением протокола вскрытия и отбором проб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патматериала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оформление направлений в лабораторию: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скот, свиньи, молодняк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кролика, птицы и т.д.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направления в ветлабораторию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направление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лекарственных средств, предназначенных для животных: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 10 голов)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групповое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(свыше 10 голов) по видам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скот, свиньи и др.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кролики, нутрия партия до 10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внутрибрюшинно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внутривенно (шприцем),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интратрахеально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 (капельница)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Аллергическое исследование животного: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 10 голов)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групповое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(свыше 10 голов)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против эктопаразитов: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 10 голов)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(свыше 10 голов)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кв.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кв.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2.24.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кв.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F0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кв.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кв.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для определения качества дезинфекции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проб крови: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 рабочие, свиньи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лошади табунные, верблюды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сырья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животноводного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растительного происхождения, патологического материала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кожсырья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капрологии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Органолептическая оценка животноводческого сырья (шерсть, кожсырье и т.д.)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в пределах города, населенного пункта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за пределы города, населенного пункта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на транспорте владельца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Мечение животных с установкой бирки с номером: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4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Ветеринарно-санитарная экспертиза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Предубойный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962   </w:t>
            </w:r>
          </w:p>
        </w:tc>
      </w:tr>
      <w:tr w:rsidR="00DC2031" w:rsidRPr="00DC2031" w:rsidTr="0048319D">
        <w:trPr>
          <w:trHeight w:val="36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DC2031" w:rsidRPr="00DC2031" w:rsidTr="0048319D">
        <w:trPr>
          <w:trHeight w:val="534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Послеубойный осмотр мяса с </w:t>
            </w:r>
            <w:r w:rsidR="00F94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последующим клеймением клеймом «окончательный осмотр»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94E74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94E74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10822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94E74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4 008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</w:tr>
      <w:tr w:rsidR="00DC2031" w:rsidRPr="00DC2031" w:rsidTr="0048319D">
        <w:trPr>
          <w:trHeight w:val="3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405   </w:t>
            </w:r>
          </w:p>
        </w:tc>
      </w:tr>
      <w:tr w:rsidR="00DC2031" w:rsidRPr="00DC2031" w:rsidTr="0048319D">
        <w:trPr>
          <w:trHeight w:val="994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ветеринарно-санитарная экспертиза туш и внутренних органов (осмотр туш и внутренних органов, головы, вскрытие лимфоузлов, проба варкой с последующим клеймением):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индейка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куры, утки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туш и внутренних органов: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DC2031" w:rsidRPr="00DC2031" w:rsidTr="0048319D">
        <w:trPr>
          <w:trHeight w:val="101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Повторная ветеринарно-санитарная экспертиза остатков туш и внутренних органов, не проданных в день проведения основной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(проводится ежедневно):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51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крупнорогатый скот, лошади, верблюды, свиньи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 мяса у 1 продавца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   </w:t>
            </w:r>
          </w:p>
        </w:tc>
      </w:tr>
      <w:tr w:rsidR="00DC2031" w:rsidRPr="00DC2031" w:rsidTr="0048319D">
        <w:trPr>
          <w:trHeight w:val="40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 мяса у 1 продавца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1C2D1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1C2D1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и выдача заключения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ЛВСЭ на мясо, яйцо, рыбу и рыбную продукцию</w:t>
            </w:r>
            <w:r w:rsidR="00445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45BBA" w:rsidRPr="00F94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молочную продукцию и мед.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заключение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94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исследования мяса в ЛВСЭ: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формольная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реакция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с сернокислой медью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варкой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реакция на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пероксидазу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на аммиак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животноводческой продукции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трихинеллоскопия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клеймением, определение нитратов и другие):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промышленного изготовления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непромышленного изготовления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растительного масла: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DC2031" w:rsidRPr="00DC2031" w:rsidTr="0048319D">
        <w:trPr>
          <w:trHeight w:val="26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кислотного числа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DC2031" w:rsidRPr="00DC2031" w:rsidTr="0048319D">
        <w:trPr>
          <w:trHeight w:val="22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 перекись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DC2031" w:rsidRPr="00DC2031" w:rsidTr="0048319D">
        <w:trPr>
          <w:trHeight w:val="18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на альдегиды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DC2031" w:rsidRPr="00DC2031" w:rsidTr="0048319D">
        <w:trPr>
          <w:trHeight w:val="27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фальсификации масел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23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влажности летучих жиров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DC2031" w:rsidRPr="00DC2031" w:rsidTr="0048319D">
        <w:trPr>
          <w:trHeight w:val="46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дефиниламином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иономером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нитратомером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молока: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определение чистоты, кислотности, жирности,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сомо</w:t>
            </w:r>
            <w:proofErr w:type="spellEnd"/>
            <w:r w:rsidR="00F0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литров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40 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40 и выше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проба на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редуктазу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кольцевая проба на бруцеллез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пероксидазы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мастит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содержания соды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содержания формалина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перекиси водорода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 сахар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иодометрический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фосфотазы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кисломолочных продуктов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кислотности, влаги, жира: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 кг до 10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и выше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фальсификации сметаны и сливок: творогом, простоквашей, крахмалом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рыбы: живой, охлажденной, мороженой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32163F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32163F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32163F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32163F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  <w:tr w:rsidR="0032163F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63F" w:rsidRPr="00DC2031" w:rsidRDefault="0032163F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63F" w:rsidRPr="00DC2031" w:rsidRDefault="0032163F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63F" w:rsidRPr="00DC2031" w:rsidRDefault="0032163F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2163F" w:rsidRPr="00DC2031" w:rsidRDefault="0032163F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63F" w:rsidRPr="00DC2031" w:rsidRDefault="0032163F" w:rsidP="0032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63F" w:rsidRPr="00DC2031" w:rsidRDefault="0032163F" w:rsidP="0032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выше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32163F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32163F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паразитологическая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выше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варкой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3.12.11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бактериоскопия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 сернокислой медью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исследования на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пероксидазу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рыбы: соленой, вяленой, холодного копчения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паразитологическая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чистота: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100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поваренной соли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влаги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274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животных жиров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кислотного числа, альдегидов и степени рефракции)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126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меда пчелиного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наличие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кислотность,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диастазная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амилазная активность, определение цветочной пыльцы, механические примеси,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инвентируемый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сахар, падевого меда, крахмала, патоки)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3.51.1.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примеси сахарного сиропа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219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механических примесей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сахарозы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свекловичной патоки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желатина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крахмала и муки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   </w:t>
            </w:r>
          </w:p>
        </w:tc>
      </w:tr>
      <w:tr w:rsidR="00DC2031" w:rsidRPr="00DC2031" w:rsidTr="0048319D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масла сливочного, топленого, сыра домашнего производства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жира, влаги, соли, степени рефракции, фальсификация (по показаниям):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3.16.2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 кг до 10 кг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и выше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яйца куриного (осмотр,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100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шт. до 500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500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74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яйца перепелиного</w:t>
            </w:r>
          </w:p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(осмотр,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100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шт. до 300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3.17.7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300 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DC2031" w:rsidRPr="00DC2031" w:rsidTr="0048319D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соленых, квашеных, маринованных продуктов: капуста, огурцы, томаты, яблоки, арбузы,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кислотности, % поваренной соли):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фруктов, ягод, овощей, зелени, корнеплодов, бахчевых культур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нитратов, определение солонина (картофель):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до 1000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1000 кг и более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цитрусовых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хурмы, граната и т.д.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284   </w:t>
            </w:r>
          </w:p>
        </w:tc>
      </w:tr>
      <w:tr w:rsidR="00DC2031" w:rsidRPr="00DC2031" w:rsidTr="0048319D">
        <w:trPr>
          <w:trHeight w:val="42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сухофруктов, орехов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механические примеси):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3.21.1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142   </w:t>
            </w:r>
          </w:p>
        </w:tc>
      </w:tr>
      <w:tr w:rsidR="00DC2031" w:rsidRPr="00DC2031" w:rsidTr="0048319D">
        <w:trPr>
          <w:trHeight w:val="9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зерна, кукурузы, подсолнечника, муки: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поражение амбарными вредителями, наличие механических примесей, засоренность сорной растительностью):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500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Радиометрический контроль пищевых продуктов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измерение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субпродуктов, поступающих для реализации с убойных пунктов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Ветеринарно-санитарные мероприятия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объекта с составлением акта (с целью выдачи регистрационного удостоверения или  для внесения площадки в компонент «Цербер» системы ФГИС «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Ветис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молокоперерабатывающих предприятий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1 383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1 659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рыбоводных хозяйств и рыбопромысловых водоемов (рыбодобывающих судов,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рыбоперерабатывающих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цехов)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1 419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склада, холодильника и т.д. по хранению животноводческой и рыбной продукции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1 383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1 659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животноводческих объектов (ферм)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1 419   </w:t>
            </w:r>
          </w:p>
        </w:tc>
      </w:tr>
      <w:tr w:rsidR="00DC2031" w:rsidRPr="00DC2031" w:rsidTr="0048319D">
        <w:trPr>
          <w:trHeight w:val="9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индивидуальных предприятий, занимающихся ветеринарной практической деятельностью (лечебно-профилактическая деятельность, торговля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ветпрепаратами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кормами для животных и птиц)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1 419   </w:t>
            </w:r>
          </w:p>
        </w:tc>
      </w:tr>
      <w:tr w:rsidR="00DC2031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животного при отправке из хозяйства за пределы области: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до 5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517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от 5 до 10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свыше 10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до 5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от 5 до 20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от 20 до 50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свыше 50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 партия до 20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 партия свыше 20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партия до 100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партия свыше 100 голов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животного при отправке из хозяйства за пределы района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Осмотр </w:t>
            </w:r>
            <w:r w:rsidR="00DC2031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партии груза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031" w:rsidRPr="00DC2031" w:rsidRDefault="00DC2031" w:rsidP="00E5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3AA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DC2031" w:rsidRDefault="00E573AA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партии груза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3AA" w:rsidRPr="00DC2031" w:rsidRDefault="00E573AA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204   </w:t>
            </w:r>
          </w:p>
        </w:tc>
      </w:tr>
      <w:tr w:rsidR="00E573AA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DC2031" w:rsidRDefault="00E573AA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партии груза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 тонны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3AA" w:rsidRPr="00DC2031" w:rsidRDefault="00E573AA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E573AA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DC2031" w:rsidRDefault="0015590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DC2031" w:rsidRDefault="0015590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икра </w:t>
            </w:r>
            <w:r w:rsidR="00E5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рыбная осетровых, частиковых, морских пород: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E573AA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3AA" w:rsidRDefault="00E573AA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3AA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DC2031" w:rsidRDefault="0015590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48319D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3AA" w:rsidRDefault="0048319D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</w:tr>
      <w:tr w:rsidR="00E573AA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DC2031" w:rsidRDefault="0015590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48319D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E5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кг до 10 кг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573AA" w:rsidRPr="00DC2031" w:rsidRDefault="00E573A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Default="0048319D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3AA" w:rsidRDefault="0048319D" w:rsidP="009F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</w:t>
            </w:r>
          </w:p>
        </w:tc>
      </w:tr>
      <w:tr w:rsidR="0015590C" w:rsidRPr="00DC2031" w:rsidTr="0015590C">
        <w:trPr>
          <w:trHeight w:val="28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0C" w:rsidRDefault="0015590C" w:rsidP="0015590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4.3.6</w:t>
            </w:r>
            <w:r w:rsidRPr="007D3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100 кг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5590C" w:rsidRPr="00DC2031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90C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  <w:tr w:rsidR="0015590C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0C" w:rsidRDefault="0015590C" w:rsidP="0015590C">
            <w:pPr>
              <w:jc w:val="center"/>
            </w:pPr>
            <w:r w:rsidRPr="007D3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7D3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100 кг и более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5590C" w:rsidRPr="00DC2031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90C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пределах города, 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населенного пункта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выезд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1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пределы города, населенного пункта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объект на транспорте владельца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шерсти, кожсырья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тонна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DC2031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Ветеринарно-санитарная экспертиза животноводческой продукции при ввозе, транспортировке, переработке, хранении и реализации: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150 кг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1000 кг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каждые последующие 100 кг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Оформление и выдача ветеринарных документов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выдача ветеринарного регистрационного удостоверения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выдача справки о благополучии местности (хозяйства)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204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исследования: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Бактериологические исследования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Американский и европейский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гнилец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пчел (пат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721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Аэромоноз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 (пат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Бутулизм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1 320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Брадзот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 ПЦР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Диплакокковая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Злокачественный отек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Инфекционная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энтеротоксимия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825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Кампилобактериоз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558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Колибактериоз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890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Колибактериоз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(инкуб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йцо)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329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атериалы, аборт, плод)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1 116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(моча, кровь)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373   </w:t>
            </w:r>
          </w:p>
        </w:tc>
      </w:tr>
      <w:tr w:rsidR="00DC2031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(ПЦР - метод)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1 116   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1 010   </w:t>
            </w:r>
          </w:p>
        </w:tc>
      </w:tr>
      <w:tr w:rsidR="000258BD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0258BD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0258BD" w:rsidRDefault="00C174E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ПЦР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0258BD" w:rsidRDefault="00C174E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174EC" w:rsidRPr="000258BD" w:rsidRDefault="00C174E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0258BD" w:rsidRDefault="00C174E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4EC" w:rsidRPr="000258BD" w:rsidRDefault="00C174E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F94E74"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микроскопия (пат</w:t>
            </w:r>
            <w:proofErr w:type="gram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F94E74"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Микоплазмоз ПЦР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F94E74"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563   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Некробактериоз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Отечная болезнь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563   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микроскопия (фекалии)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DC2031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Пастереллез (пат</w:t>
            </w:r>
            <w:proofErr w:type="gram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0258BD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0258BD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Пастереллез ПЦР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0258BD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0258BD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0258BD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0258BD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Пневмококкоз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стрептококкоз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стафилококкоз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атериал, соскоб, мазок)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1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6.27.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Псевдомоноз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Рожа</w:t>
            </w:r>
            <w:proofErr w:type="gram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890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890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(инкуб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йцо) 1 проба - 5 шт.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329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(фекалии)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329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(ухо, 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атериал, объекты внешней среды)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</w:tr>
      <w:tr w:rsidR="0063452A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2A" w:rsidRPr="00DC2031" w:rsidRDefault="0063452A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</w:t>
            </w:r>
            <w:r w:rsidR="00025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2A" w:rsidRPr="00DC2031" w:rsidRDefault="0063452A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(шерсть)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2A" w:rsidRPr="00DC2031" w:rsidRDefault="0063452A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452A" w:rsidRPr="00DC2031" w:rsidRDefault="0063452A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2A" w:rsidRPr="00DC2031" w:rsidRDefault="0063452A" w:rsidP="00EC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52A" w:rsidRPr="00DC2031" w:rsidRDefault="0063452A" w:rsidP="00EC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</w:tr>
      <w:tr w:rsidR="000258BD" w:rsidRPr="00F94E74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BD" w:rsidRPr="00F94E74" w:rsidRDefault="000258BD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ДНК возбудителя сибирской язвы в продовольственном сырье и пищевых продуктах животного приз хождения методом ПЦР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94E74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F94E74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Трихомоноз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594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(пат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1 010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(ПЦР)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Эмбрионы-задохлики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проба - 5 шт.)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890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Эмкар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злокачественный отек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1 563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чувствительности к антибиотикам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культура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6.41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Токсикоинфекция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1 228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1 474   </w:t>
            </w:r>
          </w:p>
        </w:tc>
      </w:tr>
      <w:tr w:rsidR="000258BD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DC2031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Уничтожение 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логических 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отходов: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BD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твердые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(продуктивные, непродуктивные животные, птица и др.):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3 252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3 903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3 373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4 047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20 кг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3 507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4 208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кг до 30 кг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3 599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4 319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30 кг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3 715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4 458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пунктов временного содержания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D93" w:rsidRPr="00DC2031" w:rsidRDefault="00C25D93" w:rsidP="0014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0258B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6.42</w:t>
            </w:r>
            <w:r w:rsidR="00C2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жидкие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 (10 мл)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1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 (50 мл)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3503FF" w:rsidRDefault="003503FF" w:rsidP="00350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Пищевая продукция</w:t>
            </w:r>
            <w:r w:rsid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5D93"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(500 </w:t>
            </w: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C25D93"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1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Серологические исследования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Бактериальные болезни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15590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6.43</w:t>
            </w:r>
            <w:r w:rsidR="00C25D93"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 (РА, РСК)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   </w:t>
            </w:r>
          </w:p>
        </w:tc>
      </w:tr>
      <w:tr w:rsidR="00344BB3" w:rsidRPr="0088327B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BB3" w:rsidRPr="00DC2031" w:rsidRDefault="00344BB3" w:rsidP="001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="00155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BB3" w:rsidRPr="0088327B" w:rsidRDefault="00344BB3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="00650EB9"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BB3" w:rsidRPr="0088327B" w:rsidRDefault="00344BB3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44BB3" w:rsidRPr="0088327B" w:rsidRDefault="00344BB3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BB3" w:rsidRPr="0088327B" w:rsidRDefault="00344BB3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BB3" w:rsidRPr="0088327B" w:rsidRDefault="00344BB3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   </w:t>
            </w:r>
          </w:p>
        </w:tc>
      </w:tr>
      <w:tr w:rsidR="00C174EC" w:rsidRPr="0088327B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Default="00650EB9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="00155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88327B" w:rsidRDefault="00C174EC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88327B" w:rsidRDefault="00C174EC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  <w:r w:rsidR="0088327B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174EC" w:rsidRPr="0088327B" w:rsidRDefault="00C174EC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88327B" w:rsidRDefault="00C174EC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4EC" w:rsidRPr="0088327B" w:rsidRDefault="00C174EC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</w:tr>
      <w:tr w:rsidR="0088327B" w:rsidRPr="0088327B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Default="0088327B" w:rsidP="001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="00155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B" w:rsidRPr="0088327B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B" w:rsidRPr="0088327B" w:rsidRDefault="0088327B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B" w:rsidRPr="0063452A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1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="00155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(КР)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молока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="00155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(РМА) (сыворотка крови)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1C2D1E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ru-RU"/>
              </w:rPr>
            </w:pPr>
            <w:r w:rsidRPr="001E3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="0015590C" w:rsidRPr="001E3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1E3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48319D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3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483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(РСК) (сыворотка крови)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48319D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48319D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48319D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48319D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="00155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Орнитоз РДСК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="00155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(РСК) (сыворотка крови)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 (РСК, РА) (сыворотка крови)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(кожсырье, мех сырье) МРС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Сибирская язва (кожсырье,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мехсырье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МРС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Клеймение кожсырья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штук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эпидидимит (РДСК)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Вирусные болезни пуллороз птиц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6.5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(РДСК)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Паразитарные болезни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Случная болезнь (сыворотка крови)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Су-Ауру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трипанозомоз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РСК (сыворотка крови)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Токсоплазмоз (РСК) (сыворотка крови)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Вирусные исследования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Инфекционная анемия лошадей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серологич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РДП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Лейкоз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Лейкоз (серология РИД)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Инфекционный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ринотрахеит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КРС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верол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РИГА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Парагрипп-3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РИГА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1E3B7D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3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 w:rsidRPr="001E3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  <w:r w:rsidRPr="001E3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88327B" w:rsidRDefault="00C25D93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88327B" w:rsidRDefault="00C25D93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88327B" w:rsidRDefault="00C25D93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88327B" w:rsidRDefault="00C25D93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63452A" w:rsidRDefault="00C25D93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</w:tr>
      <w:tr w:rsidR="00C174EC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1E3B7D" w:rsidRDefault="00C174EC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88327B" w:rsidRDefault="00C174EC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88327B" w:rsidRDefault="00C174EC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174EC" w:rsidRPr="0088327B" w:rsidRDefault="00C174EC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88327B" w:rsidRDefault="00C174EC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4EC" w:rsidRPr="0088327B" w:rsidRDefault="00C174EC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</w:tr>
      <w:tr w:rsidR="00A625F5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5F5" w:rsidRPr="001E3B7D" w:rsidRDefault="00A625F5" w:rsidP="0087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871A26" w:rsidRPr="001E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5F5" w:rsidRPr="0088327B" w:rsidRDefault="00A625F5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О)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5F5" w:rsidRPr="0088327B" w:rsidRDefault="00A625F5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625F5" w:rsidRPr="0088327B" w:rsidRDefault="00A625F5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5F5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F5" w:rsidRPr="0088327B" w:rsidRDefault="0088327B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88327B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1E3B7D" w:rsidRDefault="0088327B" w:rsidP="0087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871A26" w:rsidRPr="001E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27B" w:rsidRPr="0088327B" w:rsidRDefault="0088327B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88327B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1E3B7D" w:rsidRDefault="0088327B" w:rsidP="0087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871A26" w:rsidRPr="001E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Азия-1)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27B" w:rsidRPr="0088327B" w:rsidRDefault="0088327B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88327B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1E3B7D" w:rsidRDefault="0088327B" w:rsidP="0087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871A26" w:rsidRPr="001E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антител к неструктурным белкам вируса ящура в сыворотке крови методом ИФА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88327B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27B" w:rsidRPr="0088327B" w:rsidRDefault="0088327B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C174EC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1E3B7D" w:rsidRDefault="00650EB9" w:rsidP="0087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871A26" w:rsidRPr="001E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Нодулярный</w:t>
            </w:r>
            <w:proofErr w:type="spellEnd"/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дерматит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88327B" w:rsidRDefault="00C174EC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</w:tr>
      <w:tr w:rsidR="00C174EC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1E3B7D" w:rsidRDefault="00650EB9" w:rsidP="0087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871A26" w:rsidRPr="001E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Западного Нила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88327B" w:rsidRDefault="00C174EC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</w:tr>
      <w:tr w:rsidR="00C174EC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1E3B7D" w:rsidRDefault="00650EB9" w:rsidP="0087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871A26" w:rsidRPr="001E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Ку-Лихорадка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88327B" w:rsidRDefault="00C174EC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</w:tr>
      <w:tr w:rsidR="00C174EC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1E3B7D" w:rsidRDefault="0048319D" w:rsidP="0087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871A26" w:rsidRPr="001E3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3B7D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Чума мелких жвачных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88327B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88327B" w:rsidRDefault="00C174EC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</w:tr>
      <w:tr w:rsidR="00C25D93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871A2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6.67</w:t>
            </w:r>
            <w:r w:rsidR="00C25D93"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свиней (РИГА)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  <w:tr w:rsidR="00C25D93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свиней (ПЦР)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</w:t>
            </w:r>
          </w:p>
        </w:tc>
      </w:tr>
      <w:tr w:rsidR="00C25D93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Панлейкопения кошек и гастроэнтерит собак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-тест)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</w:t>
            </w:r>
          </w:p>
        </w:tc>
      </w:tr>
      <w:tr w:rsidR="00C25D93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6.70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с/х животных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микоплазмоз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</w:tr>
      <w:tr w:rsidR="00C25D93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 птиц (РТГА)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</w:tr>
      <w:tr w:rsidR="00C25D93" w:rsidRPr="00DC2031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 птиц (ПЦР)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C1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проба 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</w:t>
            </w:r>
          </w:p>
        </w:tc>
      </w:tr>
      <w:tr w:rsidR="00BB7947" w:rsidRPr="0088327B" w:rsidTr="0015590C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47" w:rsidRPr="0088327B" w:rsidRDefault="00BB7947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 w:rsidRP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  <w:r w:rsidRP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947" w:rsidRPr="0088327B" w:rsidRDefault="00BB7947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РНК возбудителя ящура в биологическом материале животных методом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947" w:rsidRPr="0088327B" w:rsidRDefault="00BB7947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BB7947" w:rsidRPr="0088327B" w:rsidRDefault="00BB7947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47" w:rsidRPr="0088327B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947" w:rsidRPr="00DC2031" w:rsidRDefault="0088327B" w:rsidP="0015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871A2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6.73</w:t>
            </w:r>
            <w:r w:rsidR="00C25D93"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напряженности иммунитета к болезни Ньюкасла (РТГА)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6.7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Болезнь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Гамборо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(РДП)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6.7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 снижения яйценоскости (РТГА)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Африканская чума свиней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871A2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6.76</w:t>
            </w:r>
            <w:r w:rsidR="00C25D93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Классическая чума свиней методом ПЦР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1 511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1 813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РРСС (ПЦР)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Трансмиссивный гастроэнтерит (ПЦР)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Болезнь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Ауески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(биол.)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Исследование паразитных болезней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Гельминозы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продуктивных животных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копрология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Гельминозы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непродуктивных животных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копрология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Дирофиляриоз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раздавл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капли)</w:t>
            </w:r>
            <w:r w:rsidR="00F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F17228" w:rsidRPr="00F1722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пироплазмидозы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Описторхоз (фекалии)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Протозоозы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Арахноэнтомозы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 Химико-токсикологические исследования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пестицидов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Хлорорганические пестициды </w:t>
            </w:r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каждому из </w:t>
            </w:r>
            <w:proofErr w:type="spellStart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исследований</w:t>
            </w:r>
            <w:proofErr w:type="gramStart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льфа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бетта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гамма-ГХЦГ, ДДТ и метабол</w:t>
            </w:r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иты, </w:t>
            </w:r>
            <w:proofErr w:type="spellStart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гексахлорбензол</w:t>
            </w:r>
            <w:proofErr w:type="spellEnd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гептахлор</w:t>
            </w:r>
            <w:proofErr w:type="spellEnd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пиретроиды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(газовая хроматография)</w:t>
            </w:r>
            <w:r w:rsidR="00BB7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83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83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883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1 217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кислота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1 027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Ртутьорганические пестициды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1 027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6.8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Фосфороорганические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соединения в фураже, воде и др.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871A2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6.88</w:t>
            </w:r>
            <w:r w:rsidR="00C25D93"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гербицидов в гр. 2.4-Д (газовая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полихлорированных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бифенилов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газовая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хромотография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1 022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1 226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суммы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нитрозаминов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(ВЭЖХ)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1 826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2 191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Токсические элементы: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 (атомно-абсорбционный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Кадмий (атомно-абсорбционный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Свинец (атомно-абсорбционный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Мышьяк (атомно-абсорбционный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Цинк (атомно-абсорбционный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 (атомно-абсорбционный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Алкалоиды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корма)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770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Гликозиды (корма) (титрованный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Хлориды, поваренная соль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корма, </w:t>
            </w:r>
            <w:proofErr w:type="gramEnd"/>
          </w:p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и др.)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родентицидов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крысида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(качественная реакция)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растительного происхождения: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сухого вещества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влажность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сырого протеина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органических кислот (масляная, молочная, уксусная)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общей золы, зольность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обменной энергии, кормовых единиц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золы, нерастворимой в соляной кислоте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сырой клетчатки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кальция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фосфора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животного происхождения: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влажность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871A2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</w:t>
            </w:r>
            <w:r w:rsidR="00C25D93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сырого протеина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антиокислителей, карбамида, мочевины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Кислотное число жира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Перекисное число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общей золы, зольность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обменной энергии, кормовых единиц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золы, нерастворимой в соляной кислоте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сырой клетчатки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кальция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фосфора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натрия, поваренной соли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Металломагнитная примесь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Нитраты и нитриты: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кислотность, кислотность, массовая доля титруемых кислот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биопроба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(экспресс-метод)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(экспресс-метод)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Санитарно-микологическое исследование кормов (бак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529   </w:t>
            </w:r>
          </w:p>
        </w:tc>
      </w:tr>
      <w:tr w:rsidR="00C25D93" w:rsidRPr="00DC2031" w:rsidTr="00871A2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микотоксинов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1 236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1 236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1 236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токсин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1 236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токсин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1 236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1 236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1 236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Госсипол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Уреаза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(рН-метрия)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запасов, наличие насекомых-вредителей в других видах продукции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масса плодов, корнеплодов, клубней, луковиц, кочана и т.д. Содержание плодов с отклонениями от установленных размеров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157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Овощи.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плодов с легкой потертостью, загрязненных, с дефектами формы, раздавленных, треснутых, помятых, недозрелых, перезрелых, заплесневевших, загнивших, запаренных, подмороженных, увядших, морщинистых, с солнечными ожогами, с повреждением мякоти, поломанными, без плодоножки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Фрукты.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плодоножки, побурение кожицы (загар), потертость кожуры, загнившие, заплесневевшие, недозрелые, перезрелые, раздавленные, мягкие, подмороженные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Сухофрукты. Массовая доля тощих и недоразвитых, ягод с плодоножками. Ягоды загнившие, горелые, отходы. Ягоды с признаками спиртового брожения и плесени.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100 ягод в винограде сушеном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Орехи. Наличие недозрелых, плесневелых, прогорклых ядер (плодов)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Рыба. Длина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зрелости в овощах и фруктах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Механические повреждения, порезы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плодов, поврежденных вредителями, пораженных болезнями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осадка в соках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8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составных частей, начинки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сухих веществ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растворимых сухих веществ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натрия, поваренной соли, хлоридов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белка, азота, сырого протеина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Пористость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рН,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буферность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крахмала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сахара, сахарозы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томатопродуктов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(химический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303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сорбиновой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кислоты, бензойной кислоты,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бензойно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-кислого натрия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этилового спирта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диоксида серы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339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свободной уксусной кислоты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сернистого ангидрида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8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примесей: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Засоренность в зерне, продуктах его переработки, кормах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Посторонние примеси, включения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Примеси растительного происхождения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остатков, прилипших к грибам (свежим и быстрозамороженным)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примеси (песок, земля)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Металлические примеси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Гистамин в рыбе (ВЭЖХ,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фотоколориметрия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1 826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8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2 191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споры микроскопических грибов (непродуктивные животные)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мясных и молочных продуктов: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органолептические показатели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белка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1 130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антибиотиков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:л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евомицетина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1 129 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1 355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левомицетина (тонкослойная хроматография)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тетрациклина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стрептомицина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меда: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диастазное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инвертированный сахар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пади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871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VI. Диагностика и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ветсанэкспертиза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8F2889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6.110</w:t>
            </w:r>
            <w:r w:rsidR="00C25D93"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сырое (определение соматических клеток, скрытый мастит)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Паразитарная чистота: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рыба, рыбная продукция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1 202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мясо, мясная продукция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мяса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1 202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Овощи, фрукты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Рыба, рыбная продукция: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(сенсорный метод), проба варкой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реакция с сернокислой медью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бактериоскопия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азот летучих оснований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6.11</w:t>
            </w:r>
            <w:r w:rsidR="008F2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Мясо, мясная продукция: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(сенсорный метод), проба варкой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реакция с сернокислой медью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формольная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аммиак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реакция с реактивом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Несслера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8F2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летучие жирные кислоты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стрептомицина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микотоксинов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6.115.1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6.115.2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6.115.3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6.115.4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6.115.5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6.115.6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6.115.7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VII. Патологоанатомические, гистологические, гематологические исследования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Гистологическое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BB794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Подсчет лейкоцитов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1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</w:t>
            </w:r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Выведение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лейкоформулы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</w:t>
            </w:r>
            <w:r w:rsidR="0088327B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="0088327B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</w:t>
            </w:r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   </w:t>
            </w:r>
          </w:p>
        </w:tc>
      </w:tr>
      <w:tr w:rsidR="00C25D93" w:rsidRPr="00DC2031" w:rsidTr="0048319D">
        <w:trPr>
          <w:trHeight w:val="58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6.119.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(гемоглобин, СОЭ, эритроциты, лейкоциты,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лейкоформула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</w:t>
            </w:r>
            <w:r w:rsidR="0088327B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="0088327B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</w:t>
            </w:r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вскрытие и оформление протокола: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крупного рогатого скота, лошадей, верблюдов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1 375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1 650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МРС, свиней, телят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птиц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трупов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кроликов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непродуктивных животных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непродуктивных животных - собаки крупных пород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577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исследование с целью установления причины гибели животного: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птиц: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6 168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7 402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6 976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8 371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20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7 078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8 494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кг до 30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7 102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8 523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30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7 246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8 696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4 435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5 322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5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4 617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8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5 541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6.121.10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4 906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5 887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VIII. Биохимические исследования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6.122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6.122.1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каротин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6.122.2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общий белок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6.122.3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кальций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6.122.4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фосфор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6.122.5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сахар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6.122.6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резервная щелочь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Моча (ацетоновые тела, белок,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удельный вес, сахар)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 (вит.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(вит.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8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Каратиноиды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Кислотное число желтка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скорлупы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6.129.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кислот: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6.129.1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молочной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6.129.2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уксусной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6.129.3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масляной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6.129.4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IX. Радиологические исследования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Измерение мощности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дозы-гамма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6.130.1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цезия-137 (спектрометрический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6.130.2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стронция-90 (спектрометрический метод)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X. Санитарно-зоогигиенические исследования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29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Сперма (замороженная,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нативная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препуциальной полости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714557" w:rsidRPr="0088327B" w:rsidTr="0048319D">
        <w:trPr>
          <w:trHeight w:val="31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Смывы с оборудования, инструментов и птиц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14557" w:rsidRPr="0088327B" w:rsidTr="0048319D">
        <w:trPr>
          <w:trHeight w:val="42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88327B">
              <w:rPr>
                <w:rFonts w:ascii="Times New Roman" w:hAnsi="Times New Roman" w:cs="Times New Roman"/>
                <w:sz w:val="20"/>
                <w:szCs w:val="20"/>
              </w:rPr>
              <w:t xml:space="preserve"> / Общее микробное число (ОМЧ)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14557" w:rsidRPr="0088327B" w:rsidTr="0048319D">
        <w:trPr>
          <w:trHeight w:val="37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63452A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Бактерии рода</w:t>
            </w:r>
            <w:r w:rsidRPr="00883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Salmonella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14557" w:rsidRPr="0088327B" w:rsidTr="0048319D">
        <w:trPr>
          <w:trHeight w:val="32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63452A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27B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Prote</w:t>
            </w:r>
            <w:proofErr w:type="spellEnd"/>
            <w:r w:rsidR="00F17228" w:rsidRPr="00883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14557" w:rsidRPr="0088327B" w:rsidTr="0048319D">
        <w:trPr>
          <w:trHeight w:val="25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63452A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27B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  <w:proofErr w:type="spellStart"/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14557" w:rsidRPr="0088327B" w:rsidTr="0048319D">
        <w:trPr>
          <w:trHeight w:val="3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63452A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Бактерии группы кишечной палочки (БГКП)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14557" w:rsidRPr="0088327B" w:rsidTr="0048319D">
        <w:trPr>
          <w:trHeight w:val="31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63452A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27B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  <w:r w:rsidRPr="00883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</w:tr>
      <w:tr w:rsidR="00714557" w:rsidRPr="0088327B" w:rsidTr="0048319D">
        <w:trPr>
          <w:trHeight w:val="2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63452A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14557" w:rsidRPr="0088327B" w:rsidTr="0048319D">
        <w:trPr>
          <w:trHeight w:val="35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63452A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6.133.8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327B">
              <w:rPr>
                <w:rFonts w:ascii="Times New Roman" w:hAnsi="Times New Roman" w:cs="Times New Roman"/>
                <w:sz w:val="20"/>
                <w:szCs w:val="20"/>
              </w:rPr>
              <w:t>Коли-титр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88327B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молочного оборудования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инвентаря боенских предприятий, кормокухонь, станций инкубации яиц и др.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481   </w:t>
            </w:r>
          </w:p>
        </w:tc>
      </w:tr>
      <w:tr w:rsidR="0071265C" w:rsidRPr="00DC2031" w:rsidTr="0048319D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5C" w:rsidRPr="00DC2031" w:rsidRDefault="0071265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6.136.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DC2031" w:rsidRDefault="0071265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растительного происхождения: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DC2031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265C" w:rsidRPr="00DC2031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DC2031" w:rsidRDefault="000258BD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DC2031" w:rsidRDefault="000258BD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  <w:r w:rsidR="0071265C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71265C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5C" w:rsidRPr="00DC2031" w:rsidRDefault="0071265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DC2031" w:rsidRDefault="0071265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животного происхождения: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DC2031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265C" w:rsidRPr="00DC2031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DC2031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DC2031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1 924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6.138.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Дезинфекция - контроль качества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721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6.139.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для животных -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хлориды, сульфаты, аммоний, нитриты, нитраты, сероводород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6.139.1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XI. ИФА-исследования на: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видовой принадлежности мяса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1 443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гормонов и стимуляторов роста в мясе, молоке, пищевой продукции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стельности по молоку, сыворотке крови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962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Вирусная диарея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Трансмиссивный гастроэнтерит,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ротовирус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свиней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C25D93" w:rsidRPr="00DC2031" w:rsidTr="0048319D">
        <w:trPr>
          <w:trHeight w:val="3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Чума </w:t>
            </w:r>
            <w:proofErr w:type="gram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плотоядных</w:t>
            </w:r>
            <w:proofErr w:type="gram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(тест-система 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патматериал</w:t>
            </w:r>
            <w:proofErr w:type="spell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   </w:t>
            </w:r>
          </w:p>
        </w:tc>
      </w:tr>
      <w:tr w:rsidR="00C25D93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ларинготрахеит, бронхит птиц (ИФА)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сыворотки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C25D93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6.146.1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XII. Прочие исследования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DC2031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58BD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0258BD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6.147.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0258BD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Обследование хозяйств и рыбопромышленных водоемов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0258BD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0258BD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0258BD" w:rsidRDefault="00C25D93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2 004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0258BD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2 405   </w:t>
            </w:r>
          </w:p>
        </w:tc>
      </w:tr>
      <w:tr w:rsidR="000258BD" w:rsidRPr="000258BD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0258B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6.147.1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0258B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выезд на клинический осмотр рыб осетровых и других видов рыбы и оплодотворенной рыбы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0258B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0258B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0258BD" w:rsidRDefault="00714557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2 004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0258BD" w:rsidRDefault="00714557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2 405   </w:t>
            </w:r>
          </w:p>
        </w:tc>
      </w:tr>
      <w:tr w:rsidR="00714557" w:rsidRPr="00DC2031" w:rsidTr="0048319D">
        <w:trPr>
          <w:trHeight w:val="3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6.148.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Гидрохимические исследования воды: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Цвет, мутность, прозрачность, запах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окисляемость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6.148.4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жесткость (общая, постоянная, устраняемая)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6.148.7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6.148.8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6.148.9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6.148.10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8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6.148.11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Кислород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6.148.12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9F3B9A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="00714557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XIII. Молекулярно-генетические исследования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6.149.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генетически модифицированных ингредиентов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6.149.1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 рис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6.149.2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 соя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1 683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6.149.3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XIV. Микробиологические исследования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КМАФАнМ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спорообразующие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мезофильные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БГКП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3503FF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S.aureus</w:t>
            </w:r>
            <w:proofErr w:type="spellEnd"/>
            <w:r w:rsidR="003503FF"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3503FF"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B.cereus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Сульфитредуцирующие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клостридии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мезофильные</w:t>
            </w:r>
            <w:proofErr w:type="spellEnd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клостридии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Патогенные, в т.ч. сальмонеллы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505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L.monocytogenes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842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V.parahaemoliticus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6.157.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Enterococcus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279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E.coli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6.159.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Proteus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3503FF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Плесневые грибы</w:t>
            </w:r>
            <w:r w:rsidR="00714557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плесени по </w:t>
            </w:r>
            <w:proofErr w:type="spellStart"/>
            <w:r w:rsidR="00714557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Говарду</w:t>
            </w:r>
            <w:proofErr w:type="spellEnd"/>
            <w:r w:rsidR="00714557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714557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неспорообразующие</w:t>
            </w:r>
            <w:proofErr w:type="spellEnd"/>
            <w:r w:rsidR="00714557"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микроорганизмы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6.161.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6.162.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Молочнокислые микроорганизмы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6.163.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Бифидобактерии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173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6.164.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Ацидофильные микроорганизмы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173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6.165.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 стерильность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1 106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6.165.1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Антибиотики: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6.166.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Тетрациклиновая группа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6.167.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Гризин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6.168.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Бацитрицин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6.169.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Пенициллин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6.170.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Стрептомицин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601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DC2031" w:rsidRDefault="00D93FA0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6.175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XV. Оформление документации: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DC2031" w:rsidTr="0048319D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D93FA0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6.175.1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протокола испытаний, протокола исследований, протокола патологоанатомического вскрытия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289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D93FA0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6.175.2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ветеринарного специалиста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D93FA0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6.175.3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экспертиз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DC2031" w:rsidRDefault="00D93FA0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6.176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XVI. Дополнительные исследования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DC2031" w:rsidTr="0048319D">
        <w:trPr>
          <w:trHeight w:val="53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D93FA0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6.176.1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(проверка правильности) работы стерилизаторов (воздушных и паровых)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373   </w:t>
            </w:r>
          </w:p>
        </w:tc>
      </w:tr>
      <w:tr w:rsidR="00714557" w:rsidRPr="00DC2031" w:rsidTr="0048319D">
        <w:trPr>
          <w:trHeight w:val="26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93FA0" w:rsidRDefault="00D93FA0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3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6.176.2</w:t>
            </w:r>
          </w:p>
        </w:tc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оценка представленных документов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пакет на 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D93FA0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6.176.3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Обведение крови - каждые 10 проб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DC2031" w:rsidTr="0048319D">
        <w:trPr>
          <w:trHeight w:val="315"/>
        </w:trPr>
        <w:tc>
          <w:tcPr>
            <w:tcW w:w="1066" w:type="dxa"/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315"/>
        </w:trPr>
        <w:tc>
          <w:tcPr>
            <w:tcW w:w="1066" w:type="dxa"/>
            <w:shd w:val="clear" w:color="auto" w:fill="auto"/>
            <w:vAlign w:val="center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C9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 в цену услуг (работ) стоимость медицинских (ветеринарных) препаратов, расходных материалов - не входит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945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&lt;**&gt; - в стоимость комплексного исследования пищевой продукции животного и растительного происхождения, зерна, кормов, кормовых добавок входят показатели, утвержденные нормативными документами: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СанПиН 2.3.2.1078-2001 «Гигиенические требования безопасности и пищевой ценности пищевых продуктов» п.п. 1.3.1, 1.3.3, 1.3.4, 1.4.1.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ГОСТ 2116-2000 «Мука кормовая из рыбы, морских млекопитающих, ракообразных и беспозвоночных» п. 3.3.1.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945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Нормы предельно допустимых остаточных количеств пестицидов в кормах для с/х животных, утвержденные ГУВ Министерства сельского хозяйства СССР, № 117-11, 1981 г.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945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Нормы предельно допустимой концентрации нитратов и нитритов в кормах для с/х животных и основных видов сырья для комбикормов, утвержденные ГУВ Министерства сельского хозяйства СССР, № 143-4/78-5а, 1989 г.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945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Временный максимально допустимый уровень содержания некоторых химических элементов и </w:t>
            </w:r>
            <w:proofErr w:type="spellStart"/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госсипола</w:t>
            </w:r>
            <w:proofErr w:type="spellEnd"/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кормах для с/х животных и кормовых добавках, утвержденные ГУВ Госагропрома СССР, № 123-4/281, 1987 г.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Указание ГУВ Министерства сельского хозяйства СССР «О максимально допустимом уровне </w:t>
            </w:r>
            <w:proofErr w:type="spellStart"/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микотоксинов</w:t>
            </w:r>
            <w:proofErr w:type="spellEnd"/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кормах» № 434-17, 1989 г.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&lt;***, ****&gt; - в стоимость комплексного исследования рыбы, рыбной продукции входят показатели, утвержденные нормативными документами: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СанПиН 2.3.2.1078-01 «Гигиенические требования безопасности и пищевой ценности пищевых продуктов» (приложение 6).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Постановление комиссии европейских сообществ (ЕК) N 2074/2005 от 5.12.2005, раздел II, глава I.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126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&lt;*****&gt; - в стоимость комплексного исследования пищевой продукции животного и растительного происхождения, зерна, кормов, кормовых добавок, кожсырья и шерсти входят показатели, утвержденные нормативными документами: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СанПиН 2.3.2.1078-01»Гигиенические требования безопасности и пищевой ценности пищевых продуктов» </w:t>
            </w:r>
            <w:proofErr w:type="spellStart"/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1.3.1, 1.3.3, 1.3.4, 1.4.1.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BD747D" w:rsidTr="0048319D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ГОСТ 2116-2000 «Мука кормовая из рыбы, морских млекопитающих, ракообразных и беспозвоночных» п. 3.3.1.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BD747D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DC2031" w:rsidTr="0048319D">
        <w:trPr>
          <w:trHeight w:val="126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BD747D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2" w:type="dxa"/>
            <w:gridSpan w:val="2"/>
            <w:shd w:val="clear" w:color="auto" w:fill="auto"/>
            <w:vAlign w:val="bottom"/>
            <w:hideMark/>
          </w:tcPr>
          <w:p w:rsidR="00714557" w:rsidRPr="00DC2031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Инструкция о радиологическом контроле качества кормов. Контрольные уровни содержания радионуклидов цезия-134, цезия-137 и стронция-90 в кормах и кормовых добавках, </w:t>
            </w:r>
            <w:proofErr w:type="gramStart"/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утверждена</w:t>
            </w:r>
            <w:proofErr w:type="gramEnd"/>
            <w:r w:rsidRPr="00BD7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Главным Государственным ветеринарным инспектором России 01.12.1994, № 13-7/216.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714557" w:rsidRPr="00DC2031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C376C" w:rsidRDefault="00FC376C"/>
    <w:sectPr w:rsidR="00FC376C" w:rsidSect="00B4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15" w:rsidRDefault="00B40315" w:rsidP="00DC2031">
      <w:pPr>
        <w:spacing w:after="0" w:line="240" w:lineRule="auto"/>
      </w:pPr>
      <w:r>
        <w:separator/>
      </w:r>
    </w:p>
  </w:endnote>
  <w:endnote w:type="continuationSeparator" w:id="0">
    <w:p w:rsidR="00B40315" w:rsidRDefault="00B40315" w:rsidP="00DC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15" w:rsidRDefault="00B40315" w:rsidP="00DC2031">
      <w:pPr>
        <w:spacing w:after="0" w:line="240" w:lineRule="auto"/>
      </w:pPr>
      <w:r>
        <w:separator/>
      </w:r>
    </w:p>
  </w:footnote>
  <w:footnote w:type="continuationSeparator" w:id="0">
    <w:p w:rsidR="00B40315" w:rsidRDefault="00B40315" w:rsidP="00DC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15" w:rsidRPr="00DC2031" w:rsidRDefault="00B40315" w:rsidP="00DC2031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31"/>
    <w:rsid w:val="00010A79"/>
    <w:rsid w:val="000258BD"/>
    <w:rsid w:val="00031714"/>
    <w:rsid w:val="00033FD2"/>
    <w:rsid w:val="00093F29"/>
    <w:rsid w:val="001407E0"/>
    <w:rsid w:val="0015590C"/>
    <w:rsid w:val="00160D52"/>
    <w:rsid w:val="001936D8"/>
    <w:rsid w:val="001C2D1E"/>
    <w:rsid w:val="001E3B7D"/>
    <w:rsid w:val="0024244C"/>
    <w:rsid w:val="0032163F"/>
    <w:rsid w:val="003244DF"/>
    <w:rsid w:val="00344BB3"/>
    <w:rsid w:val="003503FF"/>
    <w:rsid w:val="003C1F90"/>
    <w:rsid w:val="0043372C"/>
    <w:rsid w:val="00445BBA"/>
    <w:rsid w:val="0048319D"/>
    <w:rsid w:val="004F549C"/>
    <w:rsid w:val="005478F4"/>
    <w:rsid w:val="005B4D6D"/>
    <w:rsid w:val="00615A9C"/>
    <w:rsid w:val="0063452A"/>
    <w:rsid w:val="00641728"/>
    <w:rsid w:val="00644C45"/>
    <w:rsid w:val="00650EB9"/>
    <w:rsid w:val="0071265C"/>
    <w:rsid w:val="00714557"/>
    <w:rsid w:val="00736F20"/>
    <w:rsid w:val="00777571"/>
    <w:rsid w:val="007959AD"/>
    <w:rsid w:val="008323E5"/>
    <w:rsid w:val="00871A26"/>
    <w:rsid w:val="0088327B"/>
    <w:rsid w:val="008845B2"/>
    <w:rsid w:val="008B35C6"/>
    <w:rsid w:val="008B774C"/>
    <w:rsid w:val="008F2889"/>
    <w:rsid w:val="00990627"/>
    <w:rsid w:val="009A3D61"/>
    <w:rsid w:val="009F3B9A"/>
    <w:rsid w:val="00A366C9"/>
    <w:rsid w:val="00A625F5"/>
    <w:rsid w:val="00B25643"/>
    <w:rsid w:val="00B40315"/>
    <w:rsid w:val="00B5601A"/>
    <w:rsid w:val="00B7615B"/>
    <w:rsid w:val="00BA6865"/>
    <w:rsid w:val="00BB7947"/>
    <w:rsid w:val="00BD5570"/>
    <w:rsid w:val="00BD747D"/>
    <w:rsid w:val="00BF7D05"/>
    <w:rsid w:val="00C174EC"/>
    <w:rsid w:val="00C25D93"/>
    <w:rsid w:val="00C9523D"/>
    <w:rsid w:val="00CF7F93"/>
    <w:rsid w:val="00D84757"/>
    <w:rsid w:val="00D93FA0"/>
    <w:rsid w:val="00DC2031"/>
    <w:rsid w:val="00E039CF"/>
    <w:rsid w:val="00E03D8F"/>
    <w:rsid w:val="00E573AA"/>
    <w:rsid w:val="00EC3425"/>
    <w:rsid w:val="00EC621A"/>
    <w:rsid w:val="00F00C0D"/>
    <w:rsid w:val="00F17228"/>
    <w:rsid w:val="00F21A6B"/>
    <w:rsid w:val="00F72384"/>
    <w:rsid w:val="00F8443C"/>
    <w:rsid w:val="00F94E74"/>
    <w:rsid w:val="00FC376C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031"/>
  </w:style>
  <w:style w:type="paragraph" w:styleId="a5">
    <w:name w:val="footer"/>
    <w:basedOn w:val="a"/>
    <w:link w:val="a6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031"/>
  </w:style>
  <w:style w:type="paragraph" w:styleId="a7">
    <w:name w:val="Normal (Web)"/>
    <w:basedOn w:val="a"/>
    <w:uiPriority w:val="99"/>
    <w:unhideWhenUsed/>
    <w:rsid w:val="003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C1F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031"/>
  </w:style>
  <w:style w:type="paragraph" w:styleId="a5">
    <w:name w:val="footer"/>
    <w:basedOn w:val="a"/>
    <w:link w:val="a6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031"/>
  </w:style>
  <w:style w:type="paragraph" w:styleId="a7">
    <w:name w:val="Normal (Web)"/>
    <w:basedOn w:val="a"/>
    <w:uiPriority w:val="99"/>
    <w:unhideWhenUsed/>
    <w:rsid w:val="003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C1F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8792</Words>
  <Characters>50117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Садовникова Екатерина Сергеевна</cp:lastModifiedBy>
  <cp:revision>3</cp:revision>
  <cp:lastPrinted>2024-11-12T06:18:00Z</cp:lastPrinted>
  <dcterms:created xsi:type="dcterms:W3CDTF">2024-11-08T04:42:00Z</dcterms:created>
  <dcterms:modified xsi:type="dcterms:W3CDTF">2024-11-12T06:24:00Z</dcterms:modified>
</cp:coreProperties>
</file>