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A55D7F" w:rsidRPr="00A55D7F" w:rsidRDefault="00A55D7F" w:rsidP="00A55D7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55D7F">
        <w:rPr>
          <w:sz w:val="28"/>
          <w:szCs w:val="28"/>
        </w:rPr>
        <w:t>РУКОВОДИТЕЛЬ</w:t>
      </w:r>
    </w:p>
    <w:p w:rsidR="00A55D7F" w:rsidRPr="00A55D7F" w:rsidRDefault="00A55D7F" w:rsidP="00A55D7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55D7F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A55D7F" w:rsidRPr="00A55D7F" w:rsidRDefault="00A55D7F" w:rsidP="00A55D7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55D7F">
        <w:rPr>
          <w:sz w:val="28"/>
          <w:szCs w:val="28"/>
        </w:rPr>
        <w:t>АСТРАХАНСКОЙ ОБЛАСТИ</w:t>
      </w:r>
    </w:p>
    <w:p w:rsidR="00A55D7F" w:rsidRPr="00A55D7F" w:rsidRDefault="00A55D7F" w:rsidP="00A55D7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A55D7F" w:rsidRPr="00A55D7F" w:rsidRDefault="00A55D7F" w:rsidP="00A55D7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55D7F">
        <w:rPr>
          <w:sz w:val="28"/>
          <w:szCs w:val="28"/>
        </w:rPr>
        <w:t>РАСПОРЯЖЕНИЕ</w:t>
      </w:r>
    </w:p>
    <w:p w:rsidR="00A55D7F" w:rsidRPr="00A55D7F" w:rsidRDefault="00A55D7F" w:rsidP="00A55D7F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A55D7F" w:rsidP="00A55D7F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28</w:t>
      </w:r>
      <w:r w:rsidRPr="00A55D7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55D7F">
        <w:rPr>
          <w:sz w:val="28"/>
          <w:szCs w:val="28"/>
        </w:rPr>
        <w:t xml:space="preserve">.2019                                                                </w:t>
      </w:r>
      <w:r>
        <w:rPr>
          <w:sz w:val="28"/>
          <w:szCs w:val="28"/>
        </w:rPr>
        <w:t xml:space="preserve">                            № 61</w:t>
      </w:r>
      <w:bookmarkStart w:id="0" w:name="_GoBack"/>
      <w:bookmarkEnd w:id="0"/>
      <w:r w:rsidRPr="00A55D7F">
        <w:rPr>
          <w:sz w:val="28"/>
          <w:szCs w:val="28"/>
        </w:rPr>
        <w:t>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0217" w:rsidRPr="00131A74" w:rsidRDefault="00C5223E" w:rsidP="003802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265CB4">
        <w:rPr>
          <w:color w:val="000000"/>
          <w:sz w:val="28"/>
          <w:szCs w:val="28"/>
        </w:rPr>
        <w:t>1</w:t>
      </w:r>
      <w:r w:rsidR="001C18C8">
        <w:rPr>
          <w:color w:val="000000"/>
          <w:sz w:val="28"/>
          <w:szCs w:val="28"/>
        </w:rPr>
        <w:t>4</w:t>
      </w:r>
      <w:r w:rsidR="00F67479">
        <w:rPr>
          <w:color w:val="000000"/>
          <w:sz w:val="28"/>
          <w:szCs w:val="28"/>
        </w:rPr>
        <w:t>.0</w:t>
      </w:r>
      <w:r w:rsidR="001C18C8">
        <w:rPr>
          <w:color w:val="000000"/>
          <w:sz w:val="28"/>
          <w:szCs w:val="28"/>
        </w:rPr>
        <w:t>6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1C18C8">
        <w:rPr>
          <w:color w:val="000000"/>
          <w:sz w:val="28"/>
          <w:szCs w:val="28"/>
        </w:rPr>
        <w:t>3</w:t>
      </w:r>
      <w:r w:rsidR="00265CB4">
        <w:rPr>
          <w:color w:val="000000"/>
          <w:sz w:val="28"/>
          <w:szCs w:val="28"/>
        </w:rPr>
        <w:t>4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380217">
        <w:rPr>
          <w:sz w:val="28"/>
          <w:szCs w:val="28"/>
        </w:rPr>
        <w:t xml:space="preserve">представлением главного государственного ветеринарного </w:t>
      </w:r>
      <w:r w:rsidR="00380217" w:rsidRPr="00A065E7">
        <w:rPr>
          <w:sz w:val="28"/>
          <w:szCs w:val="28"/>
        </w:rPr>
        <w:t xml:space="preserve">инспектора </w:t>
      </w:r>
      <w:r w:rsidR="00380217">
        <w:rPr>
          <w:sz w:val="28"/>
          <w:szCs w:val="28"/>
        </w:rPr>
        <w:t>Красноярского</w:t>
      </w:r>
      <w:r w:rsidR="00380217" w:rsidRPr="00A065E7">
        <w:rPr>
          <w:sz w:val="28"/>
          <w:szCs w:val="28"/>
        </w:rPr>
        <w:t xml:space="preserve"> и </w:t>
      </w:r>
      <w:r w:rsidR="00380217">
        <w:rPr>
          <w:sz w:val="28"/>
          <w:szCs w:val="28"/>
        </w:rPr>
        <w:t>Володарского</w:t>
      </w:r>
      <w:r w:rsidR="00380217" w:rsidRPr="00A065E7">
        <w:rPr>
          <w:sz w:val="28"/>
          <w:szCs w:val="28"/>
        </w:rPr>
        <w:t xml:space="preserve"> районов </w:t>
      </w:r>
      <w:r w:rsidR="00380217" w:rsidRPr="00406621">
        <w:rPr>
          <w:sz w:val="28"/>
          <w:szCs w:val="28"/>
        </w:rPr>
        <w:t xml:space="preserve">от </w:t>
      </w:r>
      <w:r w:rsidR="00265CB4">
        <w:rPr>
          <w:sz w:val="28"/>
          <w:szCs w:val="28"/>
        </w:rPr>
        <w:t>2</w:t>
      </w:r>
      <w:r w:rsidR="001C18C8">
        <w:rPr>
          <w:sz w:val="28"/>
          <w:szCs w:val="28"/>
        </w:rPr>
        <w:t>8</w:t>
      </w:r>
      <w:r w:rsidR="00380217" w:rsidRPr="00406621">
        <w:rPr>
          <w:sz w:val="28"/>
          <w:szCs w:val="28"/>
        </w:rPr>
        <w:t>.</w:t>
      </w:r>
      <w:r w:rsidR="00380217">
        <w:rPr>
          <w:sz w:val="28"/>
          <w:szCs w:val="28"/>
        </w:rPr>
        <w:t>12</w:t>
      </w:r>
      <w:r w:rsidR="00380217" w:rsidRPr="00406621">
        <w:rPr>
          <w:sz w:val="28"/>
          <w:szCs w:val="28"/>
        </w:rPr>
        <w:t>.201</w:t>
      </w:r>
      <w:r w:rsidR="00265CB4">
        <w:rPr>
          <w:sz w:val="28"/>
          <w:szCs w:val="28"/>
        </w:rPr>
        <w:t>9 № 03-</w:t>
      </w:r>
      <w:r w:rsidR="00265CB4" w:rsidRPr="003253E3">
        <w:rPr>
          <w:sz w:val="28"/>
          <w:szCs w:val="28"/>
        </w:rPr>
        <w:t>23</w:t>
      </w:r>
      <w:r w:rsidR="003253E3">
        <w:rPr>
          <w:sz w:val="28"/>
          <w:szCs w:val="28"/>
        </w:rPr>
        <w:t>9</w:t>
      </w:r>
      <w:r w:rsidR="00380217" w:rsidRPr="0042506A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380217" w:rsidRPr="00131A74">
        <w:rPr>
          <w:sz w:val="28"/>
          <w:szCs w:val="28"/>
        </w:rPr>
        <w:t xml:space="preserve">на </w:t>
      </w:r>
      <w:r w:rsidR="00380217" w:rsidRPr="00131A74">
        <w:rPr>
          <w:color w:val="000000"/>
          <w:sz w:val="28"/>
          <w:szCs w:val="28"/>
        </w:rPr>
        <w:t xml:space="preserve">территории </w:t>
      </w:r>
      <w:r w:rsidR="001C18C8">
        <w:rPr>
          <w:color w:val="000000"/>
          <w:sz w:val="28"/>
          <w:szCs w:val="28"/>
        </w:rPr>
        <w:t xml:space="preserve">крестьянского (фермерского) хозяйства индивидуального предпринимателя Бралиева Ризатдина Сахтапергеновича </w:t>
      </w:r>
      <w:r w:rsidR="001C18C8">
        <w:rPr>
          <w:sz w:val="28"/>
          <w:szCs w:val="28"/>
        </w:rPr>
        <w:t xml:space="preserve">муниципального образования «Мултановский сельсовет» </w:t>
      </w:r>
      <w:r w:rsidR="00265CB4">
        <w:rPr>
          <w:sz w:val="28"/>
          <w:szCs w:val="28"/>
        </w:rPr>
        <w:t>Володарского</w:t>
      </w:r>
      <w:r w:rsidR="00265CB4" w:rsidRPr="004A15BC">
        <w:rPr>
          <w:sz w:val="28"/>
          <w:szCs w:val="28"/>
        </w:rPr>
        <w:t xml:space="preserve"> района </w:t>
      </w:r>
      <w:r w:rsidR="00380217">
        <w:rPr>
          <w:rStyle w:val="FontStyle11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51F6C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 xml:space="preserve">инспектора Астраханской области </w:t>
      </w:r>
      <w:r w:rsidRPr="0064622A">
        <w:rPr>
          <w:sz w:val="28"/>
          <w:szCs w:val="28"/>
        </w:rPr>
        <w:t xml:space="preserve">от </w:t>
      </w:r>
      <w:r w:rsidR="00265CB4">
        <w:rPr>
          <w:sz w:val="28"/>
          <w:szCs w:val="28"/>
        </w:rPr>
        <w:t>1</w:t>
      </w:r>
      <w:r w:rsidR="001C18C8">
        <w:rPr>
          <w:sz w:val="28"/>
          <w:szCs w:val="28"/>
        </w:rPr>
        <w:t>4</w:t>
      </w:r>
      <w:r w:rsidR="00F67479">
        <w:rPr>
          <w:color w:val="000000"/>
          <w:sz w:val="28"/>
          <w:szCs w:val="28"/>
        </w:rPr>
        <w:t>.0</w:t>
      </w:r>
      <w:r w:rsidR="001C18C8">
        <w:rPr>
          <w:color w:val="000000"/>
          <w:sz w:val="28"/>
          <w:szCs w:val="28"/>
        </w:rPr>
        <w:t>6</w:t>
      </w:r>
      <w:r w:rsidR="00F67479">
        <w:rPr>
          <w:color w:val="000000"/>
          <w:sz w:val="28"/>
          <w:szCs w:val="28"/>
        </w:rPr>
        <w:t>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1C18C8">
        <w:rPr>
          <w:color w:val="000000"/>
          <w:sz w:val="28"/>
          <w:szCs w:val="28"/>
        </w:rPr>
        <w:t>3</w:t>
      </w:r>
      <w:r w:rsidR="00265CB4">
        <w:rPr>
          <w:color w:val="000000"/>
          <w:sz w:val="28"/>
          <w:szCs w:val="28"/>
        </w:rPr>
        <w:t>4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27345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273452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</w:t>
      </w:r>
      <w:r w:rsidR="003931E9">
        <w:rPr>
          <w:sz w:val="28"/>
          <w:szCs w:val="28"/>
        </w:rPr>
        <w:t>;</w:t>
      </w:r>
    </w:p>
    <w:p w:rsidR="00273452" w:rsidRPr="00CA64E8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4435F">
          <w:rPr>
            <w:rStyle w:val="a4"/>
            <w:sz w:val="28"/>
            <w:szCs w:val="28"/>
            <w:lang w:val="en-US"/>
          </w:rPr>
          <w:t>http</w:t>
        </w:r>
        <w:r w:rsidRPr="0004435F">
          <w:rPr>
            <w:rStyle w:val="a4"/>
            <w:sz w:val="28"/>
            <w:szCs w:val="28"/>
          </w:rPr>
          <w:t>://</w:t>
        </w:r>
        <w:r w:rsidRPr="0004435F">
          <w:rPr>
            <w:rStyle w:val="a4"/>
            <w:sz w:val="28"/>
            <w:szCs w:val="28"/>
            <w:lang w:val="en-US"/>
          </w:rPr>
          <w:t>vet</w:t>
        </w:r>
        <w:r w:rsidRPr="0004435F">
          <w:rPr>
            <w:rStyle w:val="a4"/>
            <w:sz w:val="28"/>
            <w:szCs w:val="28"/>
          </w:rPr>
          <w:t>.</w:t>
        </w:r>
        <w:r w:rsidRPr="0004435F">
          <w:rPr>
            <w:rStyle w:val="a4"/>
            <w:sz w:val="28"/>
            <w:szCs w:val="28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94582D">
        <w:rPr>
          <w:sz w:val="28"/>
          <w:szCs w:val="28"/>
        </w:rPr>
        <w:t>министерство про</w:t>
      </w:r>
      <w:r w:rsidR="0094582D">
        <w:rPr>
          <w:sz w:val="28"/>
          <w:szCs w:val="28"/>
        </w:rPr>
        <w:lastRenderedPageBreak/>
        <w:t xml:space="preserve">мышленности, транспорта и природных ресурсов </w:t>
      </w:r>
      <w:r>
        <w:rPr>
          <w:sz w:val="28"/>
          <w:szCs w:val="28"/>
        </w:rPr>
        <w:t xml:space="preserve">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94582D">
        <w:rPr>
          <w:sz w:val="28"/>
          <w:szCs w:val="28"/>
        </w:rPr>
        <w:t>ого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94582D">
        <w:rPr>
          <w:sz w:val="28"/>
          <w:szCs w:val="28"/>
        </w:rPr>
        <w:t>ого</w:t>
      </w:r>
      <w:r w:rsidRPr="0064622A">
        <w:rPr>
          <w:sz w:val="28"/>
          <w:szCs w:val="28"/>
        </w:rPr>
        <w:t xml:space="preserve"> ветеринарн</w:t>
      </w:r>
      <w:r w:rsidR="0094582D">
        <w:rPr>
          <w:sz w:val="28"/>
          <w:szCs w:val="28"/>
        </w:rPr>
        <w:t>ого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94582D">
        <w:rPr>
          <w:sz w:val="28"/>
          <w:szCs w:val="28"/>
        </w:rPr>
        <w:t>а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</w:t>
      </w:r>
      <w:r w:rsidR="00273452">
        <w:rPr>
          <w:sz w:val="28"/>
          <w:szCs w:val="28"/>
        </w:rPr>
        <w:t xml:space="preserve"> Ю.В. Евтеев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C8" w:rsidRDefault="001C18C8">
      <w:r>
        <w:separator/>
      </w:r>
    </w:p>
  </w:endnote>
  <w:endnote w:type="continuationSeparator" w:id="0">
    <w:p w:rsidR="001C18C8" w:rsidRDefault="001C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C8" w:rsidRDefault="001C18C8">
      <w:r>
        <w:separator/>
      </w:r>
    </w:p>
  </w:footnote>
  <w:footnote w:type="continuationSeparator" w:id="0">
    <w:p w:rsidR="001C18C8" w:rsidRDefault="001C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C8" w:rsidRDefault="00143D6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18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8C8" w:rsidRDefault="001C18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C8" w:rsidRDefault="00143D6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18C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5D7F">
      <w:rPr>
        <w:rStyle w:val="a6"/>
        <w:noProof/>
      </w:rPr>
      <w:t>2</w:t>
    </w:r>
    <w:r>
      <w:rPr>
        <w:rStyle w:val="a6"/>
      </w:rPr>
      <w:fldChar w:fldCharType="end"/>
    </w:r>
  </w:p>
  <w:p w:rsidR="001C18C8" w:rsidRDefault="001C18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3D64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18C8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20A"/>
    <w:rsid w:val="00256F9A"/>
    <w:rsid w:val="0026002C"/>
    <w:rsid w:val="00263136"/>
    <w:rsid w:val="002651EE"/>
    <w:rsid w:val="00265CB4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3E3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0EF"/>
    <w:rsid w:val="003B2946"/>
    <w:rsid w:val="003B3530"/>
    <w:rsid w:val="003C3E55"/>
    <w:rsid w:val="003C4A76"/>
    <w:rsid w:val="003E2375"/>
    <w:rsid w:val="003E5C89"/>
    <w:rsid w:val="003F111C"/>
    <w:rsid w:val="003F2E2D"/>
    <w:rsid w:val="003F3C64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5D7F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73B5F"/>
    <w:rsid w:val="00F814E3"/>
    <w:rsid w:val="00F82964"/>
    <w:rsid w:val="00F87313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A058E3-4A71-4B6F-89B1-BBA5B08A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3CF6-6A52-4498-BE40-FA37E23A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2515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22</cp:revision>
  <cp:lastPrinted>2019-12-28T05:19:00Z</cp:lastPrinted>
  <dcterms:created xsi:type="dcterms:W3CDTF">2019-05-23T11:38:00Z</dcterms:created>
  <dcterms:modified xsi:type="dcterms:W3CDTF">2019-12-28T12:28:00Z</dcterms:modified>
</cp:coreProperties>
</file>