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106D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Зарегистрировано: 15</w:t>
      </w:r>
      <w:r w:rsidRPr="009106DD">
        <w:rPr>
          <w:rFonts w:ascii="Times New Roman" w:hAnsi="Times New Roman" w:cs="Times New Roman"/>
          <w:sz w:val="28"/>
          <w:szCs w:val="28"/>
        </w:rPr>
        <w:t>.06.2023</w:t>
      </w:r>
    </w:p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106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Регистрационный № 301/23/53</w:t>
      </w:r>
    </w:p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106DD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106DD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106D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106DD" w:rsidRPr="009106DD" w:rsidRDefault="009106DD" w:rsidP="009106D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106DD">
        <w:rPr>
          <w:rFonts w:ascii="Times New Roman" w:hAnsi="Times New Roman" w:cs="Times New Roman"/>
          <w:sz w:val="28"/>
          <w:szCs w:val="28"/>
        </w:rPr>
        <w:t xml:space="preserve">.06.2023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53</w:t>
      </w:r>
    </w:p>
    <w:p w:rsidR="003B6B17" w:rsidRDefault="003B6B17" w:rsidP="002528F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53C2A" w:rsidRDefault="00653C2A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B6B17" w:rsidRDefault="002528F7" w:rsidP="00E579F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B6B17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3B6B17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3B6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B17" w:rsidRDefault="003B6B17" w:rsidP="00E579F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силу постановления службы </w:t>
      </w:r>
    </w:p>
    <w:p w:rsidR="003B6B17" w:rsidRDefault="003B6B17" w:rsidP="00E579F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</w:p>
    <w:p w:rsidR="003B6B17" w:rsidRDefault="003B6B17" w:rsidP="00E579F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24.09.2012 №10»</w:t>
      </w:r>
    </w:p>
    <w:p w:rsidR="00653C2A" w:rsidRDefault="00653C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653C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3B6B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954F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язи с </w:t>
      </w:r>
      <w:r w:rsidR="00954F16">
        <w:rPr>
          <w:rFonts w:ascii="Times New Roman" w:hAnsi="Times New Roman" w:cs="Times New Roman"/>
          <w:sz w:val="28"/>
          <w:szCs w:val="28"/>
        </w:rPr>
        <w:t>изменениями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 w:rsidR="002528F7">
        <w:rPr>
          <w:rFonts w:ascii="Times New Roman" w:hAnsi="Times New Roman" w:cs="Times New Roman"/>
          <w:sz w:val="28"/>
          <w:szCs w:val="28"/>
        </w:rPr>
        <w:t xml:space="preserve"> служба ветеринарии Астраханской области </w:t>
      </w:r>
    </w:p>
    <w:p w:rsidR="00653C2A" w:rsidRDefault="00252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C2A" w:rsidRDefault="00954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Признать утратившим силу постановление службы ветеринарии Астраханской области «О перечне должностных лиц</w:t>
      </w:r>
      <w:r>
        <w:t xml:space="preserve">, </w:t>
      </w:r>
      <w:r w:rsidRPr="00954F16">
        <w:rPr>
          <w:rFonts w:ascii="Times New Roman" w:hAnsi="Times New Roman" w:cs="Times New Roman"/>
          <w:sz w:val="28"/>
          <w:szCs w:val="28"/>
        </w:rPr>
        <w:t>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правонарушениях»</w:t>
      </w:r>
      <w:r w:rsidRPr="00954F16">
        <w:rPr>
          <w:rFonts w:ascii="Times New Roman" w:hAnsi="Times New Roman" w:cs="Times New Roman"/>
          <w:sz w:val="28"/>
          <w:szCs w:val="28"/>
        </w:rPr>
        <w:t xml:space="preserve"> от 24.09.2012</w:t>
      </w:r>
      <w:r>
        <w:rPr>
          <w:rFonts w:ascii="Times New Roman" w:hAnsi="Times New Roman" w:cs="Times New Roman"/>
          <w:sz w:val="28"/>
          <w:szCs w:val="28"/>
        </w:rPr>
        <w:t xml:space="preserve"> №10.</w:t>
      </w:r>
    </w:p>
    <w:p w:rsidR="00FD0BC9" w:rsidRPr="00FD0BC9" w:rsidRDefault="002528F7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sub_1000"/>
      <w:r w:rsidR="00FD0BC9" w:rsidRPr="00FD0BC9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FD0BC9" w:rsidRPr="00FD0BC9" w:rsidRDefault="00FD0BC9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0BC9">
        <w:rPr>
          <w:rFonts w:ascii="Times New Roman" w:hAnsi="Times New Roman" w:cs="Times New Roman"/>
          <w:sz w:val="28"/>
          <w:szCs w:val="28"/>
        </w:rPr>
        <w:t>.1. Обеспечить официальное опубликование настоящего постановления.</w:t>
      </w:r>
    </w:p>
    <w:p w:rsidR="00FD0BC9" w:rsidRPr="00FD0BC9" w:rsidRDefault="00FD0BC9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0BC9">
        <w:rPr>
          <w:rFonts w:ascii="Times New Roman" w:hAnsi="Times New Roman" w:cs="Times New Roman"/>
          <w:sz w:val="28"/>
          <w:szCs w:val="28"/>
        </w:rPr>
        <w:t xml:space="preserve">.2. Направить настоящее постановление в течение 7 рабочих дней со дня подписания в Думу Астраханской области. </w:t>
      </w:r>
    </w:p>
    <w:p w:rsidR="00FD0BC9" w:rsidRPr="00FD0BC9" w:rsidRDefault="00FD0BC9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0BC9">
        <w:rPr>
          <w:rFonts w:ascii="Times New Roman" w:hAnsi="Times New Roman" w:cs="Times New Roman"/>
          <w:sz w:val="28"/>
          <w:szCs w:val="28"/>
        </w:rPr>
        <w:t xml:space="preserve">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FD0BC9" w:rsidRPr="00FD0BC9" w:rsidRDefault="00FD0BC9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0BC9">
        <w:rPr>
          <w:rFonts w:ascii="Times New Roman" w:hAnsi="Times New Roman" w:cs="Times New Roman"/>
          <w:sz w:val="28"/>
          <w:szCs w:val="28"/>
        </w:rPr>
        <w:t>.4.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FD0BC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D0BC9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FD0BC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D0BC9">
        <w:rPr>
          <w:rFonts w:ascii="Times New Roman" w:hAnsi="Times New Roman" w:cs="Times New Roman"/>
          <w:sz w:val="28"/>
          <w:szCs w:val="28"/>
        </w:rPr>
        <w:t>»,         «ГАРАНТ» ООО «Астрахань-Гарант-Сервис».</w:t>
      </w:r>
    </w:p>
    <w:p w:rsidR="00FD0BC9" w:rsidRPr="00FD0BC9" w:rsidRDefault="00FD0BC9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0BC9">
        <w:rPr>
          <w:rFonts w:ascii="Times New Roman" w:hAnsi="Times New Roman" w:cs="Times New Roman"/>
          <w:sz w:val="28"/>
          <w:szCs w:val="28"/>
        </w:rPr>
        <w:t xml:space="preserve">.5.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   </w:t>
      </w:r>
    </w:p>
    <w:p w:rsidR="00FD0BC9" w:rsidRPr="00FD0BC9" w:rsidRDefault="00FD0BC9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D0BC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bookmarkEnd w:id="0"/>
    <w:p w:rsidR="00653C2A" w:rsidRDefault="00653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BC9" w:rsidRDefault="00FD0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2528F7" w:rsidP="00FD0BC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     В.В. Мамонтов</w:t>
      </w:r>
    </w:p>
    <w:sectPr w:rsidR="00653C2A" w:rsidSect="00FD0BC9">
      <w:headerReference w:type="default" r:id="rId9"/>
      <w:pgSz w:w="11906" w:h="16838"/>
      <w:pgMar w:top="1134" w:right="566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FB" w:rsidRDefault="00911DFB">
      <w:r>
        <w:separator/>
      </w:r>
    </w:p>
  </w:endnote>
  <w:endnote w:type="continuationSeparator" w:id="0">
    <w:p w:rsidR="00911DFB" w:rsidRDefault="0091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FB" w:rsidRDefault="00911DFB">
      <w:r>
        <w:separator/>
      </w:r>
    </w:p>
  </w:footnote>
  <w:footnote w:type="continuationSeparator" w:id="0">
    <w:p w:rsidR="00911DFB" w:rsidRDefault="00911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2A" w:rsidRDefault="00653C2A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3C5F"/>
    <w:multiLevelType w:val="multilevel"/>
    <w:tmpl w:val="6F3016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54" w:hanging="12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4" w:hanging="124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4" w:hanging="124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54" w:hanging="124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3F654B50"/>
    <w:multiLevelType w:val="multilevel"/>
    <w:tmpl w:val="13701110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C3D768B"/>
    <w:multiLevelType w:val="multilevel"/>
    <w:tmpl w:val="2578D5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20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2A"/>
    <w:rsid w:val="00184996"/>
    <w:rsid w:val="0020775C"/>
    <w:rsid w:val="00234A92"/>
    <w:rsid w:val="002528F7"/>
    <w:rsid w:val="0026336B"/>
    <w:rsid w:val="003B6B17"/>
    <w:rsid w:val="004F5A18"/>
    <w:rsid w:val="005D72F6"/>
    <w:rsid w:val="006257A0"/>
    <w:rsid w:val="00653C2A"/>
    <w:rsid w:val="00686DD0"/>
    <w:rsid w:val="00746D64"/>
    <w:rsid w:val="009106DD"/>
    <w:rsid w:val="00911DFB"/>
    <w:rsid w:val="00923A3A"/>
    <w:rsid w:val="00954F16"/>
    <w:rsid w:val="0098014D"/>
    <w:rsid w:val="009C6AA9"/>
    <w:rsid w:val="009D00D0"/>
    <w:rsid w:val="00A92810"/>
    <w:rsid w:val="00A94A5D"/>
    <w:rsid w:val="00A94E6A"/>
    <w:rsid w:val="00C37196"/>
    <w:rsid w:val="00C63B84"/>
    <w:rsid w:val="00CD2F49"/>
    <w:rsid w:val="00D6660E"/>
    <w:rsid w:val="00E579F1"/>
    <w:rsid w:val="00EB4F62"/>
    <w:rsid w:val="00F0719E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B"/>
    <w:pPr>
      <w:widowControl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1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afa">
    <w:name w:val="Абзац списка Знак"/>
    <w:link w:val="afb"/>
    <w:uiPriority w:val="34"/>
    <w:qFormat/>
    <w:locked/>
    <w:rsid w:val="00D802CA"/>
    <w:rPr>
      <w:rFonts w:ascii="Arial" w:hAnsi="Arial" w:cs="Arial"/>
      <w:sz w:val="26"/>
      <w:szCs w:val="26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aff1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Внимание: недобросовестность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4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7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9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a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b">
    <w:name w:val="Заголовок ЭР (правое окно)"/>
    <w:basedOn w:val="affa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c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d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e">
    <w:name w:val="Информация об изменениях"/>
    <w:basedOn w:val="affd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4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f0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9">
    <w:name w:val="Необходимые документы"/>
    <w:basedOn w:val="aff1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b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c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e">
    <w:name w:val="Переменная часть"/>
    <w:basedOn w:val="aff4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2">
    <w:name w:val="Постоянная часть"/>
    <w:basedOn w:val="aff4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3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4">
    <w:name w:val="Пример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Примечание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7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8">
    <w:name w:val="Текст в таблице"/>
    <w:basedOn w:val="afffa"/>
    <w:next w:val="a"/>
    <w:uiPriority w:val="99"/>
    <w:qFormat/>
    <w:rsid w:val="001B5B5A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a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b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c">
    <w:name w:val="Центрированный (таблица)"/>
    <w:basedOn w:val="afffa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d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b">
    <w:name w:val="List Paragraph"/>
    <w:basedOn w:val="a"/>
    <w:link w:val="afa"/>
    <w:uiPriority w:val="34"/>
    <w:qFormat/>
    <w:rsid w:val="00995D6B"/>
    <w:pPr>
      <w:ind w:left="720"/>
    </w:pPr>
  </w:style>
  <w:style w:type="paragraph" w:customStyle="1" w:styleId="ConsPlusNormal">
    <w:name w:val="ConsPlusNormal"/>
    <w:qFormat/>
    <w:rsid w:val="009A6C59"/>
    <w:pPr>
      <w:widowControl w:val="0"/>
    </w:pPr>
    <w:rPr>
      <w:rFonts w:ascii="Arial" w:eastAsiaTheme="minorEastAsia" w:hAnsi="Arial" w:cs="Arial"/>
      <w:szCs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9220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59"/>
    <w:rsid w:val="00F666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B"/>
    <w:pPr>
      <w:widowControl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1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afa">
    <w:name w:val="Абзац списка Знак"/>
    <w:link w:val="afb"/>
    <w:uiPriority w:val="34"/>
    <w:qFormat/>
    <w:locked/>
    <w:rsid w:val="00D802CA"/>
    <w:rPr>
      <w:rFonts w:ascii="Arial" w:hAnsi="Arial" w:cs="Arial"/>
      <w:sz w:val="26"/>
      <w:szCs w:val="26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aff1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Внимание: недобросовестность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4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7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9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a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b">
    <w:name w:val="Заголовок ЭР (правое окно)"/>
    <w:basedOn w:val="affa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c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d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e">
    <w:name w:val="Информация об изменениях"/>
    <w:basedOn w:val="affd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4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f0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9">
    <w:name w:val="Необходимые документы"/>
    <w:basedOn w:val="aff1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b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c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e">
    <w:name w:val="Переменная часть"/>
    <w:basedOn w:val="aff4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2">
    <w:name w:val="Постоянная часть"/>
    <w:basedOn w:val="aff4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3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4">
    <w:name w:val="Пример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Примечание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7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8">
    <w:name w:val="Текст в таблице"/>
    <w:basedOn w:val="afffa"/>
    <w:next w:val="a"/>
    <w:uiPriority w:val="99"/>
    <w:qFormat/>
    <w:rsid w:val="001B5B5A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a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b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c">
    <w:name w:val="Центрированный (таблица)"/>
    <w:basedOn w:val="afffa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d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b">
    <w:name w:val="List Paragraph"/>
    <w:basedOn w:val="a"/>
    <w:link w:val="afa"/>
    <w:uiPriority w:val="34"/>
    <w:qFormat/>
    <w:rsid w:val="00995D6B"/>
    <w:pPr>
      <w:ind w:left="720"/>
    </w:pPr>
  </w:style>
  <w:style w:type="paragraph" w:customStyle="1" w:styleId="ConsPlusNormal">
    <w:name w:val="ConsPlusNormal"/>
    <w:qFormat/>
    <w:rsid w:val="009A6C59"/>
    <w:pPr>
      <w:widowControl w:val="0"/>
    </w:pPr>
    <w:rPr>
      <w:rFonts w:ascii="Arial" w:eastAsiaTheme="minorEastAsia" w:hAnsi="Arial" w:cs="Arial"/>
      <w:szCs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9220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59"/>
    <w:rsid w:val="00F666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EB6A-76CE-46B7-A9EB-337E7C5C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TMukhina</cp:lastModifiedBy>
  <cp:revision>5</cp:revision>
  <cp:lastPrinted>2023-06-14T04:51:00Z</cp:lastPrinted>
  <dcterms:created xsi:type="dcterms:W3CDTF">2022-05-13T04:58:00Z</dcterms:created>
  <dcterms:modified xsi:type="dcterms:W3CDTF">2023-06-16T07:00:00Z</dcterms:modified>
  <dc:language>ru-RU</dc:language>
</cp:coreProperties>
</file>