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0B2" w:rsidRPr="006170B2" w:rsidRDefault="006170B2" w:rsidP="006170B2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r w:rsidRPr="006170B2">
        <w:rPr>
          <w:rFonts w:ascii="Times New Roman" w:hAnsi="Times New Roman" w:cs="Times New Roman"/>
          <w:sz w:val="28"/>
          <w:szCs w:val="28"/>
        </w:rPr>
        <w:t>СЛУЖБА ВЕТЕРИНАРИИ</w:t>
      </w:r>
    </w:p>
    <w:p w:rsidR="006170B2" w:rsidRPr="006170B2" w:rsidRDefault="006170B2" w:rsidP="006170B2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r w:rsidRPr="006170B2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6170B2" w:rsidRPr="006170B2" w:rsidRDefault="006170B2" w:rsidP="006170B2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</w:p>
    <w:p w:rsidR="006170B2" w:rsidRPr="006170B2" w:rsidRDefault="006170B2" w:rsidP="006170B2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r w:rsidRPr="006170B2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170B2" w:rsidRPr="006170B2" w:rsidRDefault="006170B2" w:rsidP="006170B2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</w:p>
    <w:p w:rsidR="006170B2" w:rsidRPr="006170B2" w:rsidRDefault="006170B2" w:rsidP="006170B2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</w:t>
      </w:r>
      <w:r w:rsidRPr="006170B2">
        <w:rPr>
          <w:rFonts w:ascii="Times New Roman" w:hAnsi="Times New Roman" w:cs="Times New Roman"/>
          <w:sz w:val="28"/>
          <w:szCs w:val="28"/>
        </w:rPr>
        <w:t xml:space="preserve">.02.2023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10</w:t>
      </w:r>
    </w:p>
    <w:p w:rsidR="00485382" w:rsidRDefault="003E2232" w:rsidP="00BC2C38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r w:rsidRPr="00485382">
        <w:rPr>
          <w:rFonts w:ascii="Times New Roman" w:hAnsi="Times New Roman" w:cs="Times New Roman"/>
          <w:sz w:val="28"/>
          <w:szCs w:val="28"/>
        </w:rPr>
        <w:br/>
      </w:r>
    </w:p>
    <w:p w:rsidR="00BC2C38" w:rsidRDefault="00BC2C38" w:rsidP="00BC2C38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</w:p>
    <w:p w:rsidR="003E2232" w:rsidRDefault="003E2232" w:rsidP="00F80041">
      <w:pPr>
        <w:pStyle w:val="ConsPlusTitle"/>
        <w:tabs>
          <w:tab w:val="left" w:pos="284"/>
        </w:tabs>
        <w:ind w:left="99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F1102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671EBF">
        <w:rPr>
          <w:rFonts w:ascii="Times New Roman" w:hAnsi="Times New Roman" w:cs="Times New Roman"/>
          <w:b w:val="0"/>
          <w:sz w:val="28"/>
          <w:szCs w:val="28"/>
        </w:rPr>
        <w:t>внесении изменени</w:t>
      </w:r>
      <w:r w:rsidR="00221F87"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</w:p>
    <w:p w:rsidR="00671EBF" w:rsidRDefault="00671EBF" w:rsidP="00F80041">
      <w:pPr>
        <w:pStyle w:val="ConsPlusTitle"/>
        <w:tabs>
          <w:tab w:val="left" w:pos="284"/>
        </w:tabs>
        <w:ind w:left="993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постановление службы </w:t>
      </w:r>
    </w:p>
    <w:p w:rsidR="00671EBF" w:rsidRDefault="00671EBF" w:rsidP="00F80041">
      <w:pPr>
        <w:pStyle w:val="ConsPlusTitle"/>
        <w:tabs>
          <w:tab w:val="left" w:pos="284"/>
        </w:tabs>
        <w:ind w:left="993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ветеринарии Астраханской</w:t>
      </w:r>
    </w:p>
    <w:p w:rsidR="00671EBF" w:rsidRPr="00CF1102" w:rsidRDefault="00671EBF" w:rsidP="00F80041">
      <w:pPr>
        <w:pStyle w:val="ConsPlusTitle"/>
        <w:tabs>
          <w:tab w:val="left" w:pos="284"/>
        </w:tabs>
        <w:ind w:left="993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области от 18.01.2023 № 3 </w:t>
      </w:r>
    </w:p>
    <w:p w:rsidR="003E2232" w:rsidRDefault="003E2232" w:rsidP="00F80041">
      <w:pPr>
        <w:pStyle w:val="ConsPlusNormal"/>
        <w:ind w:left="993"/>
        <w:jc w:val="both"/>
        <w:rPr>
          <w:rFonts w:ascii="Times New Roman" w:hAnsi="Times New Roman" w:cs="Times New Roman"/>
          <w:sz w:val="28"/>
          <w:szCs w:val="28"/>
        </w:rPr>
      </w:pPr>
    </w:p>
    <w:p w:rsidR="00603DF3" w:rsidRDefault="00603DF3" w:rsidP="00603D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1102" w:rsidRPr="0080662A" w:rsidRDefault="00CF110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62CB8" w:rsidRDefault="00671EBF" w:rsidP="00962C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1EBF">
        <w:rPr>
          <w:rFonts w:ascii="Times New Roman" w:hAnsi="Times New Roman" w:cs="Times New Roman"/>
          <w:sz w:val="28"/>
          <w:szCs w:val="28"/>
        </w:rPr>
        <w:t>В целях реализации Указа Президента Российской Федерации от 02.04.2014 № 198 «О порядке опубликования законов и иных правовых актов субъектов Российской Федерации на «Официальном интернет-портале правовой информации» (</w:t>
      </w:r>
      <w:hyperlink r:id="rId8" w:history="1">
        <w:r w:rsidRPr="00030883">
          <w:rPr>
            <w:rFonts w:ascii="Times New Roman" w:hAnsi="Times New Roman" w:cs="Times New Roman"/>
            <w:sz w:val="28"/>
            <w:szCs w:val="28"/>
          </w:rPr>
          <w:t>www.pravo.gov.ru)»</w:t>
        </w:r>
      </w:hyperlink>
      <w:r w:rsidR="00962CB8">
        <w:rPr>
          <w:rFonts w:ascii="Times New Roman" w:hAnsi="Times New Roman" w:cs="Times New Roman"/>
          <w:sz w:val="28"/>
          <w:szCs w:val="28"/>
        </w:rPr>
        <w:t>,</w:t>
      </w:r>
      <w:r w:rsidR="00030883">
        <w:rPr>
          <w:rFonts w:ascii="Times New Roman" w:hAnsi="Times New Roman" w:cs="Times New Roman"/>
          <w:sz w:val="28"/>
          <w:szCs w:val="28"/>
        </w:rPr>
        <w:t xml:space="preserve"> а также во исполнение постановления Губернатора  Астраханской области от 31.01.2023 №</w:t>
      </w:r>
      <w:r w:rsidR="001536F8">
        <w:rPr>
          <w:rFonts w:ascii="Times New Roman" w:hAnsi="Times New Roman" w:cs="Times New Roman"/>
          <w:sz w:val="28"/>
          <w:szCs w:val="28"/>
        </w:rPr>
        <w:t> </w:t>
      </w:r>
      <w:r w:rsidR="00030883">
        <w:rPr>
          <w:rFonts w:ascii="Times New Roman" w:hAnsi="Times New Roman" w:cs="Times New Roman"/>
          <w:sz w:val="28"/>
          <w:szCs w:val="28"/>
        </w:rPr>
        <w:t>3 «</w:t>
      </w:r>
      <w:r w:rsidR="00030883" w:rsidRPr="00030883">
        <w:rPr>
          <w:rFonts w:ascii="Times New Roman" w:hAnsi="Times New Roman" w:cs="Times New Roman"/>
          <w:sz w:val="28"/>
          <w:szCs w:val="28"/>
        </w:rPr>
        <w:t>Об отдельных вопросах опубликования законов и иных правовых актов  Астраханской области на «Официальном интернет-портале правовой информации» (</w:t>
      </w:r>
      <w:hyperlink r:id="rId9" w:history="1">
        <w:r w:rsidR="00F07CE1" w:rsidRPr="00233E4C">
          <w:rPr>
            <w:rStyle w:val="a9"/>
            <w:rFonts w:ascii="Times New Roman" w:hAnsi="Times New Roman" w:cs="Times New Roman"/>
            <w:sz w:val="28"/>
            <w:szCs w:val="28"/>
          </w:rPr>
          <w:t>www.pravo.gov</w:t>
        </w:r>
        <w:proofErr w:type="gramEnd"/>
        <w:r w:rsidR="00F07CE1" w:rsidRPr="00233E4C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proofErr w:type="gramStart"/>
        <w:r w:rsidR="00F07CE1" w:rsidRPr="00233E4C">
          <w:rPr>
            <w:rStyle w:val="a9"/>
            <w:rFonts w:ascii="Times New Roman" w:hAnsi="Times New Roman" w:cs="Times New Roman"/>
            <w:sz w:val="28"/>
            <w:szCs w:val="28"/>
          </w:rPr>
          <w:t>ru</w:t>
        </w:r>
      </w:hyperlink>
      <w:r w:rsidR="00030883" w:rsidRPr="00030883">
        <w:rPr>
          <w:rFonts w:ascii="Times New Roman" w:hAnsi="Times New Roman" w:cs="Times New Roman"/>
          <w:sz w:val="28"/>
          <w:szCs w:val="28"/>
        </w:rPr>
        <w:t>)</w:t>
      </w:r>
      <w:r w:rsidR="00F07CE1">
        <w:rPr>
          <w:rFonts w:ascii="Times New Roman" w:hAnsi="Times New Roman" w:cs="Times New Roman"/>
          <w:sz w:val="28"/>
          <w:szCs w:val="28"/>
        </w:rPr>
        <w:t>, служба ветеринарии Астраханской области</w:t>
      </w:r>
      <w:proofErr w:type="gramEnd"/>
    </w:p>
    <w:p w:rsidR="003E2232" w:rsidRPr="0080662A" w:rsidRDefault="00962CB8" w:rsidP="00962C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3E2232" w:rsidRPr="0080662A">
        <w:rPr>
          <w:rFonts w:ascii="Times New Roman" w:hAnsi="Times New Roman" w:cs="Times New Roman"/>
          <w:sz w:val="28"/>
          <w:szCs w:val="28"/>
        </w:rPr>
        <w:t>:</w:t>
      </w:r>
    </w:p>
    <w:p w:rsidR="005E2C8E" w:rsidRPr="005E2C8E" w:rsidRDefault="003E2232" w:rsidP="005E2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662A">
        <w:rPr>
          <w:rFonts w:ascii="Times New Roman" w:hAnsi="Times New Roman" w:cs="Times New Roman"/>
          <w:sz w:val="28"/>
          <w:szCs w:val="28"/>
        </w:rPr>
        <w:t xml:space="preserve">1. </w:t>
      </w:r>
      <w:r w:rsidR="005E2C8E">
        <w:rPr>
          <w:rFonts w:ascii="Times New Roman" w:hAnsi="Times New Roman" w:cs="Times New Roman"/>
          <w:sz w:val="28"/>
          <w:szCs w:val="28"/>
        </w:rPr>
        <w:t>Внести изменени</w:t>
      </w:r>
      <w:r w:rsidR="00221F87">
        <w:rPr>
          <w:rFonts w:ascii="Times New Roman" w:hAnsi="Times New Roman" w:cs="Times New Roman"/>
          <w:sz w:val="28"/>
          <w:szCs w:val="28"/>
        </w:rPr>
        <w:t>е</w:t>
      </w:r>
      <w:r w:rsidR="005E2C8E">
        <w:rPr>
          <w:rFonts w:ascii="Times New Roman" w:hAnsi="Times New Roman" w:cs="Times New Roman"/>
          <w:sz w:val="28"/>
          <w:szCs w:val="28"/>
        </w:rPr>
        <w:t xml:space="preserve"> в </w:t>
      </w:r>
      <w:r w:rsidR="005E2C8E" w:rsidRPr="005E2C8E">
        <w:rPr>
          <w:rFonts w:ascii="Times New Roman" w:hAnsi="Times New Roman" w:cs="Times New Roman"/>
          <w:sz w:val="28"/>
          <w:szCs w:val="28"/>
        </w:rPr>
        <w:t>постановление службы</w:t>
      </w:r>
      <w:r w:rsidR="005E2C8E">
        <w:rPr>
          <w:rFonts w:ascii="Times New Roman" w:hAnsi="Times New Roman" w:cs="Times New Roman"/>
          <w:sz w:val="28"/>
          <w:szCs w:val="28"/>
        </w:rPr>
        <w:t xml:space="preserve"> </w:t>
      </w:r>
      <w:r w:rsidR="005E2C8E" w:rsidRPr="005E2C8E">
        <w:rPr>
          <w:rFonts w:ascii="Times New Roman" w:hAnsi="Times New Roman" w:cs="Times New Roman"/>
          <w:sz w:val="28"/>
          <w:szCs w:val="28"/>
        </w:rPr>
        <w:t>ветеринарии Астраханской</w:t>
      </w:r>
      <w:r w:rsidR="005E2C8E">
        <w:rPr>
          <w:rFonts w:ascii="Times New Roman" w:hAnsi="Times New Roman" w:cs="Times New Roman"/>
          <w:sz w:val="28"/>
          <w:szCs w:val="28"/>
        </w:rPr>
        <w:t xml:space="preserve"> </w:t>
      </w:r>
      <w:r w:rsidR="005E2C8E" w:rsidRPr="005E2C8E">
        <w:rPr>
          <w:rFonts w:ascii="Times New Roman" w:hAnsi="Times New Roman" w:cs="Times New Roman"/>
          <w:sz w:val="28"/>
          <w:szCs w:val="28"/>
        </w:rPr>
        <w:t>области от 18.01.2023 № 3</w:t>
      </w:r>
      <w:r w:rsidR="005E2C8E">
        <w:rPr>
          <w:rFonts w:ascii="Times New Roman" w:hAnsi="Times New Roman" w:cs="Times New Roman"/>
          <w:sz w:val="28"/>
          <w:szCs w:val="28"/>
        </w:rPr>
        <w:t xml:space="preserve"> «</w:t>
      </w:r>
      <w:r w:rsidR="005E2C8E" w:rsidRPr="005E2C8E">
        <w:rPr>
          <w:rFonts w:ascii="Times New Roman" w:hAnsi="Times New Roman" w:cs="Times New Roman"/>
          <w:sz w:val="28"/>
          <w:szCs w:val="28"/>
        </w:rPr>
        <w:t>О реализации закона Астраханской</w:t>
      </w:r>
      <w:r w:rsidR="005E2C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1F87" w:rsidRDefault="005E2C8E" w:rsidP="00F07C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E2C8E">
        <w:rPr>
          <w:rFonts w:ascii="Times New Roman" w:hAnsi="Times New Roman" w:cs="Times New Roman"/>
          <w:sz w:val="28"/>
          <w:szCs w:val="28"/>
        </w:rPr>
        <w:t>области от 10.04.2012 № 18/2012-ОЗ</w:t>
      </w:r>
      <w:r>
        <w:rPr>
          <w:rFonts w:ascii="Times New Roman" w:hAnsi="Times New Roman" w:cs="Times New Roman"/>
          <w:sz w:val="28"/>
          <w:szCs w:val="28"/>
        </w:rPr>
        <w:t xml:space="preserve">» изложив </w:t>
      </w:r>
      <w:r w:rsidR="00F07CE1">
        <w:rPr>
          <w:rFonts w:ascii="Times New Roman" w:hAnsi="Times New Roman" w:cs="Times New Roman"/>
          <w:sz w:val="28"/>
          <w:szCs w:val="28"/>
        </w:rPr>
        <w:t xml:space="preserve">пункт 19 </w:t>
      </w:r>
      <w:r w:rsidR="00F07CE1" w:rsidRPr="00F07CE1">
        <w:rPr>
          <w:rFonts w:ascii="Times New Roman" w:hAnsi="Times New Roman" w:cs="Times New Roman"/>
          <w:sz w:val="28"/>
          <w:szCs w:val="28"/>
        </w:rPr>
        <w:t>Поряд</w:t>
      </w:r>
      <w:r w:rsidR="00F07CE1">
        <w:rPr>
          <w:rFonts w:ascii="Times New Roman" w:hAnsi="Times New Roman" w:cs="Times New Roman"/>
          <w:sz w:val="28"/>
          <w:szCs w:val="28"/>
        </w:rPr>
        <w:t xml:space="preserve">ка </w:t>
      </w:r>
      <w:r w:rsidR="00F07CE1" w:rsidRPr="00F07CE1">
        <w:rPr>
          <w:rFonts w:ascii="Times New Roman" w:hAnsi="Times New Roman" w:cs="Times New Roman"/>
          <w:sz w:val="28"/>
          <w:szCs w:val="28"/>
        </w:rPr>
        <w:t>подготовки, внесения, рассмотрения и принятия</w:t>
      </w:r>
      <w:r w:rsidR="00F07CE1">
        <w:rPr>
          <w:rFonts w:ascii="Times New Roman" w:hAnsi="Times New Roman" w:cs="Times New Roman"/>
          <w:sz w:val="28"/>
          <w:szCs w:val="28"/>
        </w:rPr>
        <w:t xml:space="preserve"> </w:t>
      </w:r>
      <w:r w:rsidR="00F07CE1" w:rsidRPr="00F07CE1">
        <w:rPr>
          <w:rFonts w:ascii="Times New Roman" w:hAnsi="Times New Roman" w:cs="Times New Roman"/>
          <w:sz w:val="28"/>
          <w:szCs w:val="28"/>
        </w:rPr>
        <w:t>нормативных правовых актов и правовых актов</w:t>
      </w:r>
      <w:r w:rsidR="00F07CE1">
        <w:rPr>
          <w:rFonts w:ascii="Times New Roman" w:hAnsi="Times New Roman" w:cs="Times New Roman"/>
          <w:sz w:val="28"/>
          <w:szCs w:val="28"/>
        </w:rPr>
        <w:t xml:space="preserve"> </w:t>
      </w:r>
      <w:r w:rsidR="00F07CE1" w:rsidRPr="00F07CE1">
        <w:rPr>
          <w:rFonts w:ascii="Times New Roman" w:hAnsi="Times New Roman" w:cs="Times New Roman"/>
          <w:sz w:val="28"/>
          <w:szCs w:val="28"/>
        </w:rPr>
        <w:t>ненормативного характера службы ветеринарии Астраханской области</w:t>
      </w:r>
      <w:r w:rsidR="00E02EA4"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</w:t>
      </w:r>
      <w:r w:rsidR="00F07CE1">
        <w:rPr>
          <w:rFonts w:ascii="Times New Roman" w:hAnsi="Times New Roman" w:cs="Times New Roman"/>
          <w:sz w:val="28"/>
          <w:szCs w:val="28"/>
        </w:rPr>
        <w:t>в новой редакции</w:t>
      </w:r>
      <w:r w:rsidR="00221F87">
        <w:rPr>
          <w:rFonts w:ascii="Times New Roman" w:hAnsi="Times New Roman" w:cs="Times New Roman"/>
          <w:sz w:val="28"/>
          <w:szCs w:val="28"/>
        </w:rPr>
        <w:t>:</w:t>
      </w:r>
    </w:p>
    <w:p w:rsidR="000A0AC5" w:rsidRPr="000A0AC5" w:rsidRDefault="00221F87" w:rsidP="000A0A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A0AC5">
        <w:rPr>
          <w:rFonts w:ascii="Times New Roman" w:hAnsi="Times New Roman" w:cs="Times New Roman"/>
          <w:sz w:val="28"/>
          <w:szCs w:val="28"/>
        </w:rPr>
        <w:t>«</w:t>
      </w:r>
      <w:r w:rsidR="000A0AC5" w:rsidRPr="000A0AC5">
        <w:rPr>
          <w:rFonts w:ascii="Times New Roman" w:hAnsi="Times New Roman" w:cs="Times New Roman"/>
          <w:sz w:val="28"/>
          <w:szCs w:val="28"/>
        </w:rPr>
        <w:t>19. После подписания руководителем службы проекта правового акта он передается для регистрации в отдел сопровождения государственных информационных систем, обработки и защиты информации</w:t>
      </w:r>
      <w:r w:rsidR="00BC2C38">
        <w:rPr>
          <w:rFonts w:ascii="Times New Roman" w:hAnsi="Times New Roman" w:cs="Times New Roman"/>
          <w:sz w:val="28"/>
          <w:szCs w:val="28"/>
        </w:rPr>
        <w:t xml:space="preserve"> </w:t>
      </w:r>
      <w:r w:rsidR="000A0AC5" w:rsidRPr="000A0AC5">
        <w:rPr>
          <w:rFonts w:ascii="Times New Roman" w:hAnsi="Times New Roman" w:cs="Times New Roman"/>
          <w:sz w:val="28"/>
          <w:szCs w:val="28"/>
        </w:rPr>
        <w:t xml:space="preserve"> службы. </w:t>
      </w:r>
    </w:p>
    <w:p w:rsidR="000A0AC5" w:rsidRPr="000A0AC5" w:rsidRDefault="000A0AC5" w:rsidP="000A0A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A0AC5">
        <w:rPr>
          <w:rFonts w:ascii="Times New Roman" w:hAnsi="Times New Roman" w:cs="Times New Roman"/>
          <w:sz w:val="28"/>
          <w:szCs w:val="28"/>
        </w:rPr>
        <w:t>При регистрации правовой акт датируется днем подписания, каждому правовому акту службы присваивается номер. Регистрация правовых актов осуществляется в день подписания соответствующего правового акта.</w:t>
      </w:r>
    </w:p>
    <w:p w:rsidR="00870578" w:rsidRDefault="000A0AC5" w:rsidP="00870578">
      <w:pPr>
        <w:pStyle w:val="aa"/>
        <w:widowControl w:val="0"/>
        <w:tabs>
          <w:tab w:val="left" w:pos="851"/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A0AC5">
        <w:rPr>
          <w:rFonts w:ascii="Times New Roman" w:hAnsi="Times New Roman"/>
          <w:sz w:val="28"/>
          <w:szCs w:val="28"/>
        </w:rPr>
        <w:t>Нормативные правовые акты службы подлежат обязательной государственной регистрации</w:t>
      </w:r>
      <w:r w:rsidR="00870578">
        <w:rPr>
          <w:rFonts w:ascii="Times New Roman" w:hAnsi="Times New Roman"/>
          <w:sz w:val="28"/>
          <w:szCs w:val="28"/>
        </w:rPr>
        <w:t xml:space="preserve"> путем присвоения регистрационного номера:</w:t>
      </w:r>
    </w:p>
    <w:p w:rsidR="00870578" w:rsidRPr="00AA60A8" w:rsidRDefault="00870578" w:rsidP="00870578">
      <w:pPr>
        <w:pStyle w:val="aa"/>
        <w:widowControl w:val="0"/>
        <w:tabs>
          <w:tab w:val="left" w:pos="851"/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kern w:val="0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A0AC5" w:rsidRPr="000A0AC5">
        <w:rPr>
          <w:rFonts w:ascii="Times New Roman" w:hAnsi="Times New Roman"/>
          <w:sz w:val="28"/>
          <w:szCs w:val="28"/>
        </w:rPr>
        <w:t xml:space="preserve"> </w:t>
      </w:r>
      <w:r w:rsidRPr="00AA60A8">
        <w:rPr>
          <w:rFonts w:ascii="Times New Roman" w:eastAsiaTheme="minorHAnsi" w:hAnsi="Times New Roman"/>
          <w:kern w:val="0"/>
          <w:sz w:val="27"/>
          <w:szCs w:val="27"/>
        </w:rPr>
        <w:t>-</w:t>
      </w:r>
      <w:r>
        <w:rPr>
          <w:rFonts w:ascii="Times New Roman" w:eastAsiaTheme="minorHAnsi" w:hAnsi="Times New Roman"/>
          <w:kern w:val="0"/>
          <w:sz w:val="27"/>
          <w:szCs w:val="27"/>
        </w:rPr>
        <w:t> </w:t>
      </w:r>
      <w:r w:rsidRPr="00AA60A8">
        <w:rPr>
          <w:rFonts w:ascii="Times New Roman" w:eastAsiaTheme="minorHAnsi" w:hAnsi="Times New Roman"/>
          <w:kern w:val="0"/>
          <w:sz w:val="27"/>
          <w:szCs w:val="27"/>
        </w:rPr>
        <w:t xml:space="preserve">регистрационный номер, предназначенный для целей государственной регистрации нормативных правовых актов </w:t>
      </w:r>
      <w:r>
        <w:rPr>
          <w:rFonts w:ascii="Times New Roman" w:eastAsiaTheme="minorHAnsi" w:hAnsi="Times New Roman"/>
          <w:kern w:val="0"/>
          <w:sz w:val="27"/>
          <w:szCs w:val="27"/>
        </w:rPr>
        <w:t>службы</w:t>
      </w:r>
      <w:r w:rsidRPr="00AA60A8">
        <w:rPr>
          <w:rFonts w:ascii="Times New Roman" w:eastAsiaTheme="minorHAnsi" w:hAnsi="Times New Roman"/>
          <w:kern w:val="0"/>
          <w:sz w:val="27"/>
          <w:szCs w:val="27"/>
        </w:rPr>
        <w:t>, представляет собой последовательный ряд символов, состоящий из следующих позиций:</w:t>
      </w:r>
    </w:p>
    <w:p w:rsidR="00870578" w:rsidRPr="00AA60A8" w:rsidRDefault="00870578" w:rsidP="00870578">
      <w:pPr>
        <w:pStyle w:val="aa"/>
        <w:widowControl w:val="0"/>
        <w:tabs>
          <w:tab w:val="left" w:pos="851"/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kern w:val="0"/>
          <w:sz w:val="27"/>
          <w:szCs w:val="27"/>
        </w:rPr>
      </w:pPr>
      <w:r w:rsidRPr="00AA60A8">
        <w:rPr>
          <w:rFonts w:ascii="Times New Roman" w:eastAsiaTheme="minorHAnsi" w:hAnsi="Times New Roman"/>
          <w:kern w:val="0"/>
          <w:sz w:val="27"/>
          <w:szCs w:val="27"/>
        </w:rPr>
        <w:t xml:space="preserve">позиция 1 – цифровой индекс </w:t>
      </w:r>
      <w:r w:rsidR="0040160E">
        <w:rPr>
          <w:rFonts w:ascii="Times New Roman" w:eastAsiaTheme="minorHAnsi" w:hAnsi="Times New Roman"/>
          <w:kern w:val="0"/>
          <w:sz w:val="27"/>
          <w:szCs w:val="27"/>
        </w:rPr>
        <w:t xml:space="preserve"> службы </w:t>
      </w:r>
      <w:r w:rsidR="0040160E" w:rsidRPr="0040160E">
        <w:rPr>
          <w:rFonts w:ascii="Times New Roman" w:eastAsiaTheme="minorHAnsi" w:hAnsi="Times New Roman"/>
          <w:kern w:val="0"/>
          <w:sz w:val="27"/>
          <w:szCs w:val="27"/>
        </w:rPr>
        <w:t>301</w:t>
      </w:r>
      <w:r w:rsidRPr="00AA60A8">
        <w:rPr>
          <w:rFonts w:ascii="Times New Roman" w:eastAsiaTheme="minorHAnsi" w:hAnsi="Times New Roman"/>
          <w:kern w:val="0"/>
          <w:sz w:val="27"/>
          <w:szCs w:val="27"/>
        </w:rPr>
        <w:t>;</w:t>
      </w:r>
    </w:p>
    <w:p w:rsidR="00870578" w:rsidRPr="00AA60A8" w:rsidRDefault="00870578" w:rsidP="00870578">
      <w:pPr>
        <w:pStyle w:val="aa"/>
        <w:widowControl w:val="0"/>
        <w:tabs>
          <w:tab w:val="left" w:pos="851"/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kern w:val="0"/>
          <w:sz w:val="27"/>
          <w:szCs w:val="27"/>
        </w:rPr>
      </w:pPr>
      <w:r w:rsidRPr="00AA60A8">
        <w:rPr>
          <w:rFonts w:ascii="Times New Roman" w:eastAsiaTheme="minorHAnsi" w:hAnsi="Times New Roman"/>
          <w:kern w:val="0"/>
          <w:sz w:val="27"/>
          <w:szCs w:val="27"/>
        </w:rPr>
        <w:t xml:space="preserve">позиция 2 – последние цифры календарного года, в котором </w:t>
      </w:r>
      <w:r w:rsidRPr="00AA60A8">
        <w:rPr>
          <w:rFonts w:ascii="Times New Roman" w:eastAsiaTheme="minorHAnsi" w:hAnsi="Times New Roman"/>
          <w:kern w:val="0"/>
          <w:sz w:val="27"/>
          <w:szCs w:val="27"/>
        </w:rPr>
        <w:lastRenderedPageBreak/>
        <w:t xml:space="preserve">зарегистрирован нормативный правовой акт </w:t>
      </w:r>
      <w:r w:rsidR="0040160E">
        <w:rPr>
          <w:rFonts w:ascii="Times New Roman" w:eastAsiaTheme="minorHAnsi" w:hAnsi="Times New Roman"/>
          <w:kern w:val="0"/>
          <w:sz w:val="27"/>
          <w:szCs w:val="27"/>
        </w:rPr>
        <w:t>службы</w:t>
      </w:r>
      <w:r w:rsidRPr="00AA60A8">
        <w:rPr>
          <w:rFonts w:ascii="Times New Roman" w:eastAsiaTheme="minorHAnsi" w:hAnsi="Times New Roman"/>
          <w:kern w:val="0"/>
          <w:sz w:val="27"/>
          <w:szCs w:val="27"/>
        </w:rPr>
        <w:t>;</w:t>
      </w:r>
    </w:p>
    <w:p w:rsidR="00870578" w:rsidRPr="00AA60A8" w:rsidRDefault="00870578" w:rsidP="00870578">
      <w:pPr>
        <w:pStyle w:val="aa"/>
        <w:widowControl w:val="0"/>
        <w:tabs>
          <w:tab w:val="left" w:pos="851"/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kern w:val="0"/>
          <w:sz w:val="27"/>
          <w:szCs w:val="27"/>
        </w:rPr>
      </w:pPr>
      <w:r w:rsidRPr="00AA60A8">
        <w:rPr>
          <w:rFonts w:ascii="Times New Roman" w:eastAsiaTheme="minorHAnsi" w:hAnsi="Times New Roman"/>
          <w:kern w:val="0"/>
          <w:sz w:val="27"/>
          <w:szCs w:val="27"/>
        </w:rPr>
        <w:t xml:space="preserve">позиция 3 – порядковый номер государственной регистрации нормативного правового акта </w:t>
      </w:r>
      <w:r w:rsidR="0040160E">
        <w:rPr>
          <w:rFonts w:ascii="Times New Roman" w:eastAsiaTheme="minorHAnsi" w:hAnsi="Times New Roman"/>
          <w:kern w:val="0"/>
          <w:sz w:val="27"/>
          <w:szCs w:val="27"/>
        </w:rPr>
        <w:t>службы</w:t>
      </w:r>
      <w:r w:rsidRPr="00AA60A8">
        <w:rPr>
          <w:rFonts w:ascii="Times New Roman" w:eastAsiaTheme="minorHAnsi" w:hAnsi="Times New Roman"/>
          <w:kern w:val="0"/>
          <w:sz w:val="27"/>
          <w:szCs w:val="27"/>
        </w:rPr>
        <w:t xml:space="preserve">, соответствующий цифровой (буквенно-цифровой) части номера принятого нормативного правового акта </w:t>
      </w:r>
      <w:r w:rsidR="0040160E">
        <w:rPr>
          <w:rFonts w:ascii="Times New Roman" w:eastAsiaTheme="minorHAnsi" w:hAnsi="Times New Roman"/>
          <w:kern w:val="0"/>
          <w:sz w:val="27"/>
          <w:szCs w:val="27"/>
        </w:rPr>
        <w:t>службы</w:t>
      </w:r>
      <w:r w:rsidRPr="00AA60A8">
        <w:rPr>
          <w:rFonts w:ascii="Times New Roman" w:eastAsiaTheme="minorHAnsi" w:hAnsi="Times New Roman"/>
          <w:kern w:val="0"/>
          <w:sz w:val="27"/>
          <w:szCs w:val="27"/>
        </w:rPr>
        <w:t>;</w:t>
      </w:r>
    </w:p>
    <w:p w:rsidR="00870578" w:rsidRDefault="00870578" w:rsidP="00870578">
      <w:pPr>
        <w:pStyle w:val="aa"/>
        <w:widowControl w:val="0"/>
        <w:tabs>
          <w:tab w:val="left" w:pos="851"/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kern w:val="0"/>
          <w:sz w:val="27"/>
          <w:szCs w:val="27"/>
        </w:rPr>
      </w:pPr>
      <w:r w:rsidRPr="00AA60A8">
        <w:rPr>
          <w:rFonts w:ascii="Times New Roman" w:eastAsiaTheme="minorHAnsi" w:hAnsi="Times New Roman"/>
          <w:kern w:val="0"/>
          <w:sz w:val="27"/>
          <w:szCs w:val="27"/>
        </w:rPr>
        <w:t>-</w:t>
      </w:r>
      <w:r>
        <w:rPr>
          <w:rFonts w:ascii="Times New Roman" w:eastAsiaTheme="minorHAnsi" w:hAnsi="Times New Roman"/>
          <w:kern w:val="0"/>
          <w:sz w:val="27"/>
          <w:szCs w:val="27"/>
        </w:rPr>
        <w:t> </w:t>
      </w:r>
      <w:r w:rsidRPr="00AA60A8">
        <w:rPr>
          <w:rFonts w:ascii="Times New Roman" w:eastAsiaTheme="minorHAnsi" w:hAnsi="Times New Roman"/>
          <w:kern w:val="0"/>
          <w:sz w:val="27"/>
          <w:szCs w:val="27"/>
        </w:rPr>
        <w:t xml:space="preserve">регистрационный номер, предназначенный для целей государственной </w:t>
      </w:r>
      <w:r>
        <w:rPr>
          <w:rFonts w:ascii="Times New Roman" w:eastAsiaTheme="minorHAnsi" w:hAnsi="Times New Roman"/>
          <w:kern w:val="0"/>
          <w:sz w:val="27"/>
          <w:szCs w:val="27"/>
        </w:rPr>
        <w:t xml:space="preserve">        </w:t>
      </w:r>
      <w:r w:rsidRPr="00AA60A8">
        <w:rPr>
          <w:rFonts w:ascii="Times New Roman" w:eastAsiaTheme="minorHAnsi" w:hAnsi="Times New Roman"/>
          <w:kern w:val="0"/>
          <w:sz w:val="27"/>
          <w:szCs w:val="27"/>
        </w:rPr>
        <w:t xml:space="preserve">регистрации нормативных правовых актов </w:t>
      </w:r>
      <w:r w:rsidR="0040160E">
        <w:rPr>
          <w:rFonts w:ascii="Times New Roman" w:eastAsiaTheme="minorHAnsi" w:hAnsi="Times New Roman"/>
          <w:kern w:val="0"/>
          <w:sz w:val="27"/>
          <w:szCs w:val="27"/>
        </w:rPr>
        <w:t>службы</w:t>
      </w:r>
      <w:r w:rsidRPr="006520CC">
        <w:rPr>
          <w:rFonts w:ascii="Times New Roman" w:eastAsiaTheme="minorHAnsi" w:hAnsi="Times New Roman"/>
          <w:kern w:val="0"/>
          <w:sz w:val="27"/>
          <w:szCs w:val="27"/>
        </w:rPr>
        <w:t xml:space="preserve"> </w:t>
      </w:r>
      <w:r w:rsidRPr="00AA60A8">
        <w:rPr>
          <w:rFonts w:ascii="Times New Roman" w:eastAsiaTheme="minorHAnsi" w:hAnsi="Times New Roman"/>
          <w:kern w:val="0"/>
          <w:sz w:val="27"/>
          <w:szCs w:val="27"/>
        </w:rPr>
        <w:t>(</w:t>
      </w:r>
      <w:r w:rsidR="00B82319">
        <w:rPr>
          <w:rFonts w:ascii="Times New Roman" w:eastAsiaTheme="minorHAnsi" w:hAnsi="Times New Roman"/>
          <w:kern w:val="0"/>
          <w:sz w:val="27"/>
          <w:szCs w:val="27"/>
        </w:rPr>
        <w:t xml:space="preserve">например </w:t>
      </w:r>
      <w:r w:rsidR="0040160E">
        <w:rPr>
          <w:rFonts w:ascii="Times New Roman" w:eastAsiaTheme="minorHAnsi" w:hAnsi="Times New Roman"/>
          <w:kern w:val="0"/>
          <w:sz w:val="27"/>
          <w:szCs w:val="27"/>
        </w:rPr>
        <w:t>301</w:t>
      </w:r>
      <w:r w:rsidRPr="00AA60A8">
        <w:rPr>
          <w:rFonts w:ascii="Times New Roman" w:eastAsiaTheme="minorHAnsi" w:hAnsi="Times New Roman"/>
          <w:kern w:val="0"/>
          <w:sz w:val="27"/>
          <w:szCs w:val="27"/>
        </w:rPr>
        <w:t>/</w:t>
      </w:r>
      <w:r w:rsidR="0040160E">
        <w:rPr>
          <w:rFonts w:ascii="Times New Roman" w:eastAsiaTheme="minorHAnsi" w:hAnsi="Times New Roman"/>
          <w:kern w:val="0"/>
          <w:sz w:val="27"/>
          <w:szCs w:val="27"/>
        </w:rPr>
        <w:t>23</w:t>
      </w:r>
      <w:r w:rsidRPr="00AA60A8">
        <w:rPr>
          <w:rFonts w:ascii="Times New Roman" w:eastAsiaTheme="minorHAnsi" w:hAnsi="Times New Roman"/>
          <w:kern w:val="0"/>
          <w:sz w:val="27"/>
          <w:szCs w:val="27"/>
        </w:rPr>
        <w:t>/0</w:t>
      </w:r>
      <w:r w:rsidR="0040160E">
        <w:rPr>
          <w:rFonts w:ascii="Times New Roman" w:eastAsiaTheme="minorHAnsi" w:hAnsi="Times New Roman"/>
          <w:kern w:val="0"/>
          <w:sz w:val="27"/>
          <w:szCs w:val="27"/>
        </w:rPr>
        <w:t>1</w:t>
      </w:r>
      <w:r w:rsidRPr="00AA60A8">
        <w:rPr>
          <w:rFonts w:ascii="Times New Roman" w:eastAsiaTheme="minorHAnsi" w:hAnsi="Times New Roman"/>
          <w:kern w:val="0"/>
          <w:sz w:val="27"/>
          <w:szCs w:val="27"/>
        </w:rPr>
        <w:t xml:space="preserve">), </w:t>
      </w:r>
      <w:r>
        <w:rPr>
          <w:rFonts w:ascii="Times New Roman" w:eastAsiaTheme="minorHAnsi" w:hAnsi="Times New Roman"/>
          <w:kern w:val="0"/>
          <w:sz w:val="27"/>
          <w:szCs w:val="27"/>
        </w:rPr>
        <w:t>а также дата государственной регистрации (</w:t>
      </w:r>
      <w:proofErr w:type="spellStart"/>
      <w:r>
        <w:rPr>
          <w:rFonts w:ascii="Times New Roman" w:eastAsiaTheme="minorHAnsi" w:hAnsi="Times New Roman"/>
          <w:kern w:val="0"/>
          <w:sz w:val="27"/>
          <w:szCs w:val="27"/>
        </w:rPr>
        <w:t>дд.мм</w:t>
      </w:r>
      <w:proofErr w:type="gramStart"/>
      <w:r>
        <w:rPr>
          <w:rFonts w:ascii="Times New Roman" w:eastAsiaTheme="minorHAnsi" w:hAnsi="Times New Roman"/>
          <w:kern w:val="0"/>
          <w:sz w:val="27"/>
          <w:szCs w:val="27"/>
        </w:rPr>
        <w:t>.г</w:t>
      </w:r>
      <w:proofErr w:type="gramEnd"/>
      <w:r>
        <w:rPr>
          <w:rFonts w:ascii="Times New Roman" w:eastAsiaTheme="minorHAnsi" w:hAnsi="Times New Roman"/>
          <w:kern w:val="0"/>
          <w:sz w:val="27"/>
          <w:szCs w:val="27"/>
        </w:rPr>
        <w:t>ггг</w:t>
      </w:r>
      <w:proofErr w:type="spellEnd"/>
      <w:r>
        <w:rPr>
          <w:rFonts w:ascii="Times New Roman" w:eastAsiaTheme="minorHAnsi" w:hAnsi="Times New Roman"/>
          <w:kern w:val="0"/>
          <w:sz w:val="27"/>
          <w:szCs w:val="27"/>
        </w:rPr>
        <w:t xml:space="preserve">) </w:t>
      </w:r>
      <w:r w:rsidRPr="00AA60A8">
        <w:rPr>
          <w:rFonts w:ascii="Times New Roman" w:eastAsiaTheme="minorHAnsi" w:hAnsi="Times New Roman"/>
          <w:kern w:val="0"/>
          <w:sz w:val="27"/>
          <w:szCs w:val="27"/>
        </w:rPr>
        <w:t>проставля</w:t>
      </w:r>
      <w:r>
        <w:rPr>
          <w:rFonts w:ascii="Times New Roman" w:eastAsiaTheme="minorHAnsi" w:hAnsi="Times New Roman"/>
          <w:kern w:val="0"/>
          <w:sz w:val="27"/>
          <w:szCs w:val="27"/>
        </w:rPr>
        <w:t>ю</w:t>
      </w:r>
      <w:r w:rsidRPr="00AA60A8">
        <w:rPr>
          <w:rFonts w:ascii="Times New Roman" w:eastAsiaTheme="minorHAnsi" w:hAnsi="Times New Roman"/>
          <w:kern w:val="0"/>
          <w:sz w:val="27"/>
          <w:szCs w:val="27"/>
        </w:rPr>
        <w:t xml:space="preserve">тся в правом верхнем углу на лицевой стороне первого листа нормативного правового акта </w:t>
      </w:r>
      <w:r w:rsidR="0040160E">
        <w:rPr>
          <w:rFonts w:ascii="Times New Roman" w:eastAsiaTheme="minorHAnsi" w:hAnsi="Times New Roman"/>
          <w:kern w:val="0"/>
          <w:sz w:val="27"/>
          <w:szCs w:val="27"/>
        </w:rPr>
        <w:t>службы</w:t>
      </w:r>
      <w:r w:rsidRPr="00AA60A8">
        <w:rPr>
          <w:rFonts w:ascii="Times New Roman" w:eastAsiaTheme="minorHAnsi" w:hAnsi="Times New Roman"/>
          <w:kern w:val="0"/>
          <w:sz w:val="27"/>
          <w:szCs w:val="27"/>
        </w:rPr>
        <w:t>.</w:t>
      </w:r>
    </w:p>
    <w:p w:rsidR="0040160E" w:rsidRDefault="0040160E" w:rsidP="00870578">
      <w:pPr>
        <w:pStyle w:val="aa"/>
        <w:widowControl w:val="0"/>
        <w:tabs>
          <w:tab w:val="left" w:pos="851"/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kern w:val="0"/>
          <w:sz w:val="27"/>
          <w:szCs w:val="27"/>
        </w:rPr>
      </w:pPr>
      <w:r>
        <w:rPr>
          <w:rFonts w:ascii="Times New Roman" w:eastAsiaTheme="minorHAnsi" w:hAnsi="Times New Roman"/>
          <w:kern w:val="0"/>
          <w:sz w:val="27"/>
          <w:szCs w:val="27"/>
        </w:rPr>
        <w:t>Отделу сопровождения государственных  информационных систем, обработки и защиты информации службы о</w:t>
      </w:r>
      <w:r w:rsidRPr="0040160E">
        <w:rPr>
          <w:rFonts w:ascii="Times New Roman" w:eastAsiaTheme="minorHAnsi" w:hAnsi="Times New Roman"/>
          <w:kern w:val="0"/>
          <w:sz w:val="27"/>
          <w:szCs w:val="27"/>
        </w:rPr>
        <w:t xml:space="preserve">беспечивать направление в министерство государственного управления, информационных технологий и связи Астраханской </w:t>
      </w:r>
      <w:proofErr w:type="gramStart"/>
      <w:r w:rsidRPr="0040160E">
        <w:rPr>
          <w:rFonts w:ascii="Times New Roman" w:eastAsiaTheme="minorHAnsi" w:hAnsi="Times New Roman"/>
          <w:kern w:val="0"/>
          <w:sz w:val="27"/>
          <w:szCs w:val="27"/>
        </w:rPr>
        <w:t>области</w:t>
      </w:r>
      <w:proofErr w:type="gramEnd"/>
      <w:r w:rsidRPr="0040160E">
        <w:rPr>
          <w:rFonts w:ascii="Times New Roman" w:eastAsiaTheme="minorHAnsi" w:hAnsi="Times New Roman"/>
          <w:kern w:val="0"/>
          <w:sz w:val="27"/>
          <w:szCs w:val="27"/>
        </w:rPr>
        <w:t xml:space="preserve"> заверенных копий</w:t>
      </w:r>
      <w:r w:rsidR="00B82319">
        <w:rPr>
          <w:rFonts w:ascii="Times New Roman" w:eastAsiaTheme="minorHAnsi" w:hAnsi="Times New Roman"/>
          <w:kern w:val="0"/>
          <w:sz w:val="27"/>
          <w:szCs w:val="27"/>
        </w:rPr>
        <w:t xml:space="preserve"> нормативных</w:t>
      </w:r>
      <w:r w:rsidRPr="0040160E">
        <w:rPr>
          <w:rFonts w:ascii="Times New Roman" w:eastAsiaTheme="minorHAnsi" w:hAnsi="Times New Roman"/>
          <w:kern w:val="0"/>
          <w:sz w:val="27"/>
          <w:szCs w:val="27"/>
        </w:rPr>
        <w:t xml:space="preserve"> правовых актов </w:t>
      </w:r>
      <w:r w:rsidR="00B82319">
        <w:rPr>
          <w:rFonts w:ascii="Times New Roman" w:eastAsiaTheme="minorHAnsi" w:hAnsi="Times New Roman"/>
          <w:kern w:val="0"/>
          <w:sz w:val="27"/>
          <w:szCs w:val="27"/>
        </w:rPr>
        <w:t>службы</w:t>
      </w:r>
      <w:r w:rsidRPr="0040160E">
        <w:rPr>
          <w:rFonts w:ascii="Times New Roman" w:eastAsiaTheme="minorHAnsi" w:hAnsi="Times New Roman"/>
          <w:kern w:val="0"/>
          <w:sz w:val="27"/>
          <w:szCs w:val="27"/>
        </w:rPr>
        <w:t xml:space="preserve"> на бумажном носителе и электронных образов контрольных экземпляров правовых актов </w:t>
      </w:r>
      <w:r w:rsidR="00B82319">
        <w:rPr>
          <w:rFonts w:ascii="Times New Roman" w:eastAsiaTheme="minorHAnsi" w:hAnsi="Times New Roman"/>
          <w:kern w:val="0"/>
          <w:sz w:val="27"/>
          <w:szCs w:val="27"/>
        </w:rPr>
        <w:t>службы</w:t>
      </w:r>
      <w:r w:rsidRPr="0040160E">
        <w:rPr>
          <w:rFonts w:ascii="Times New Roman" w:eastAsiaTheme="minorHAnsi" w:hAnsi="Times New Roman"/>
          <w:kern w:val="0"/>
          <w:sz w:val="27"/>
          <w:szCs w:val="27"/>
        </w:rPr>
        <w:t>, подлежащих опубликованию, в срок не позднее трех календарных дней со дня их государственной регистрации (подписания).</w:t>
      </w:r>
      <w:r w:rsidR="00B82319">
        <w:rPr>
          <w:rFonts w:ascii="Times New Roman" w:eastAsiaTheme="minorHAnsi" w:hAnsi="Times New Roman"/>
          <w:kern w:val="0"/>
          <w:sz w:val="27"/>
          <w:szCs w:val="27"/>
        </w:rPr>
        <w:t>»</w:t>
      </w:r>
      <w:r w:rsidR="00BC2C38">
        <w:rPr>
          <w:rFonts w:ascii="Times New Roman" w:eastAsiaTheme="minorHAnsi" w:hAnsi="Times New Roman"/>
          <w:kern w:val="0"/>
          <w:sz w:val="27"/>
          <w:szCs w:val="27"/>
        </w:rPr>
        <w:t>.</w:t>
      </w:r>
    </w:p>
    <w:p w:rsidR="002D7555" w:rsidRPr="002D7555" w:rsidRDefault="002D7555" w:rsidP="002D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7555">
        <w:rPr>
          <w:rFonts w:ascii="Times New Roman" w:hAnsi="Times New Roman" w:cs="Times New Roman"/>
          <w:sz w:val="28"/>
          <w:szCs w:val="28"/>
        </w:rPr>
        <w:t>2. Отделу сопровождения государственных информационных систем, обработки и защиты информации:</w:t>
      </w:r>
    </w:p>
    <w:p w:rsidR="002D7555" w:rsidRPr="002D7555" w:rsidRDefault="002D7555" w:rsidP="002D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7555">
        <w:rPr>
          <w:rFonts w:ascii="Times New Roman" w:hAnsi="Times New Roman" w:cs="Times New Roman"/>
          <w:sz w:val="28"/>
          <w:szCs w:val="28"/>
        </w:rPr>
        <w:t>2.1. Направить копию настоящего постановления:</w:t>
      </w:r>
    </w:p>
    <w:p w:rsidR="002D7555" w:rsidRPr="002D7555" w:rsidRDefault="002D7555" w:rsidP="002D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7555">
        <w:rPr>
          <w:rFonts w:ascii="Times New Roman" w:hAnsi="Times New Roman" w:cs="Times New Roman"/>
          <w:sz w:val="28"/>
          <w:szCs w:val="28"/>
        </w:rPr>
        <w:t xml:space="preserve">- в 7-дневный срок после дня первого официального опубликования, а также сведения об источниках его официального опубликования в Управление Министерства юстиции Российской Федерации по Астраханской области; </w:t>
      </w:r>
    </w:p>
    <w:p w:rsidR="002D7555" w:rsidRPr="002D7555" w:rsidRDefault="002D7555" w:rsidP="002D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7555">
        <w:rPr>
          <w:rFonts w:ascii="Times New Roman" w:hAnsi="Times New Roman" w:cs="Times New Roman"/>
          <w:sz w:val="28"/>
          <w:szCs w:val="28"/>
        </w:rPr>
        <w:t xml:space="preserve"> - не позднее семи рабочих дней со дня подписания в прокуратуру Астраханской области;  </w:t>
      </w:r>
    </w:p>
    <w:p w:rsidR="002D7555" w:rsidRPr="002D7555" w:rsidRDefault="002D7555" w:rsidP="002D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7555">
        <w:rPr>
          <w:rFonts w:ascii="Times New Roman" w:hAnsi="Times New Roman" w:cs="Times New Roman"/>
          <w:sz w:val="28"/>
          <w:szCs w:val="28"/>
        </w:rPr>
        <w:t xml:space="preserve"> - в министерство государственного управления, информационных технологий и связи Астраханской области для официального опубликования, поставщикам справочно-правовых систем ООО «АИЦ «</w:t>
      </w:r>
      <w:proofErr w:type="spellStart"/>
      <w:r w:rsidRPr="002D7555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2D7555">
        <w:rPr>
          <w:rFonts w:ascii="Times New Roman" w:hAnsi="Times New Roman" w:cs="Times New Roman"/>
          <w:sz w:val="28"/>
          <w:szCs w:val="28"/>
        </w:rPr>
        <w:t xml:space="preserve">» и «Гарант» ЗАО НПП «Астрахань-Гарант-Сервис» для включения в электронную базу данных. </w:t>
      </w:r>
    </w:p>
    <w:p w:rsidR="002D7555" w:rsidRPr="002D7555" w:rsidRDefault="002D7555" w:rsidP="002D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7555">
        <w:rPr>
          <w:rFonts w:ascii="Times New Roman" w:hAnsi="Times New Roman" w:cs="Times New Roman"/>
          <w:sz w:val="28"/>
          <w:szCs w:val="28"/>
        </w:rPr>
        <w:t xml:space="preserve">2.2. Обеспечить размещение настоящего постановления в течение 5 рабочих дней со дня подписания  на официальном сайте службы ветеринарии Астраханской области http://vet.astrobl.ru/ в сети Интернет.   </w:t>
      </w:r>
    </w:p>
    <w:p w:rsidR="002D7555" w:rsidRPr="0080662A" w:rsidRDefault="002D7555" w:rsidP="002D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7555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3E2232" w:rsidRDefault="003E223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D7555" w:rsidRPr="0080662A" w:rsidRDefault="002D75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E2232" w:rsidRDefault="003E223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11B08" w:rsidRDefault="00911B08" w:rsidP="00775F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службы                                                        </w:t>
      </w:r>
      <w:r w:rsidR="00B82319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В.В.</w:t>
      </w:r>
      <w:r w:rsidR="002959B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Мамонтов </w:t>
      </w:r>
    </w:p>
    <w:sectPr w:rsidR="00911B08" w:rsidSect="00B82319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2D4" w:rsidRDefault="003F32D4" w:rsidP="00D3294A">
      <w:pPr>
        <w:spacing w:after="0" w:line="240" w:lineRule="auto"/>
      </w:pPr>
      <w:r>
        <w:separator/>
      </w:r>
    </w:p>
  </w:endnote>
  <w:endnote w:type="continuationSeparator" w:id="0">
    <w:p w:rsidR="003F32D4" w:rsidRDefault="003F32D4" w:rsidP="00D32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2D4" w:rsidRDefault="003F32D4" w:rsidP="00D3294A">
      <w:pPr>
        <w:spacing w:after="0" w:line="240" w:lineRule="auto"/>
      </w:pPr>
      <w:r>
        <w:separator/>
      </w:r>
    </w:p>
  </w:footnote>
  <w:footnote w:type="continuationSeparator" w:id="0">
    <w:p w:rsidR="003F32D4" w:rsidRDefault="003F32D4" w:rsidP="00D32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0187931"/>
      <w:docPartObj>
        <w:docPartGallery w:val="Page Numbers (Top of Page)"/>
        <w:docPartUnique/>
      </w:docPartObj>
    </w:sdtPr>
    <w:sdtEndPr/>
    <w:sdtContent>
      <w:p w:rsidR="00B82319" w:rsidRDefault="00B8231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59BA">
          <w:rPr>
            <w:noProof/>
          </w:rPr>
          <w:t>2</w:t>
        </w:r>
        <w:r>
          <w:fldChar w:fldCharType="end"/>
        </w:r>
      </w:p>
    </w:sdtContent>
  </w:sdt>
  <w:p w:rsidR="00B82319" w:rsidRDefault="00B8231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232"/>
    <w:rsid w:val="00004DBF"/>
    <w:rsid w:val="00030883"/>
    <w:rsid w:val="00054777"/>
    <w:rsid w:val="000A0AC5"/>
    <w:rsid w:val="000B0D08"/>
    <w:rsid w:val="000B3F0E"/>
    <w:rsid w:val="000D5B44"/>
    <w:rsid w:val="000E5719"/>
    <w:rsid w:val="001341EA"/>
    <w:rsid w:val="00142AE9"/>
    <w:rsid w:val="0015017E"/>
    <w:rsid w:val="001536F8"/>
    <w:rsid w:val="0015753B"/>
    <w:rsid w:val="0017073B"/>
    <w:rsid w:val="001828DF"/>
    <w:rsid w:val="001D77E8"/>
    <w:rsid w:val="002020CF"/>
    <w:rsid w:val="00221F87"/>
    <w:rsid w:val="00226ACE"/>
    <w:rsid w:val="002757BD"/>
    <w:rsid w:val="00286E29"/>
    <w:rsid w:val="002959BA"/>
    <w:rsid w:val="002D7555"/>
    <w:rsid w:val="0030572E"/>
    <w:rsid w:val="00306BF5"/>
    <w:rsid w:val="0032761D"/>
    <w:rsid w:val="003A55EC"/>
    <w:rsid w:val="003E2232"/>
    <w:rsid w:val="003F2CDC"/>
    <w:rsid w:val="003F32D4"/>
    <w:rsid w:val="0040160E"/>
    <w:rsid w:val="00406346"/>
    <w:rsid w:val="00412F8E"/>
    <w:rsid w:val="00443EA3"/>
    <w:rsid w:val="0045431C"/>
    <w:rsid w:val="00472676"/>
    <w:rsid w:val="0047526D"/>
    <w:rsid w:val="00476A59"/>
    <w:rsid w:val="00485382"/>
    <w:rsid w:val="00594EBC"/>
    <w:rsid w:val="005B2A2A"/>
    <w:rsid w:val="005E2C8E"/>
    <w:rsid w:val="00603DF3"/>
    <w:rsid w:val="006170B2"/>
    <w:rsid w:val="00671EBF"/>
    <w:rsid w:val="006C296A"/>
    <w:rsid w:val="006C2C8F"/>
    <w:rsid w:val="006E0C19"/>
    <w:rsid w:val="006F73FD"/>
    <w:rsid w:val="00775F24"/>
    <w:rsid w:val="007815A7"/>
    <w:rsid w:val="007B006D"/>
    <w:rsid w:val="007B5C90"/>
    <w:rsid w:val="007C2804"/>
    <w:rsid w:val="0080662A"/>
    <w:rsid w:val="00812553"/>
    <w:rsid w:val="008576E4"/>
    <w:rsid w:val="00870578"/>
    <w:rsid w:val="00911B08"/>
    <w:rsid w:val="009129CF"/>
    <w:rsid w:val="00962CB8"/>
    <w:rsid w:val="00993630"/>
    <w:rsid w:val="009C46D2"/>
    <w:rsid w:val="009C4C62"/>
    <w:rsid w:val="00A00F72"/>
    <w:rsid w:val="00A0667B"/>
    <w:rsid w:val="00A07433"/>
    <w:rsid w:val="00B0527D"/>
    <w:rsid w:val="00B82319"/>
    <w:rsid w:val="00BC2C38"/>
    <w:rsid w:val="00BD492C"/>
    <w:rsid w:val="00BD7204"/>
    <w:rsid w:val="00BE68C4"/>
    <w:rsid w:val="00C514CB"/>
    <w:rsid w:val="00CF1102"/>
    <w:rsid w:val="00D06100"/>
    <w:rsid w:val="00D21C5D"/>
    <w:rsid w:val="00D3294A"/>
    <w:rsid w:val="00D449A4"/>
    <w:rsid w:val="00D620B4"/>
    <w:rsid w:val="00D637D1"/>
    <w:rsid w:val="00DD5F11"/>
    <w:rsid w:val="00DE2B7D"/>
    <w:rsid w:val="00E02EA4"/>
    <w:rsid w:val="00E57E62"/>
    <w:rsid w:val="00EA157A"/>
    <w:rsid w:val="00EE31A3"/>
    <w:rsid w:val="00F07CE1"/>
    <w:rsid w:val="00F148EF"/>
    <w:rsid w:val="00F76BCC"/>
    <w:rsid w:val="00F80041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223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E223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E223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E223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D32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294A"/>
  </w:style>
  <w:style w:type="paragraph" w:styleId="a5">
    <w:name w:val="footer"/>
    <w:basedOn w:val="a"/>
    <w:link w:val="a6"/>
    <w:uiPriority w:val="99"/>
    <w:unhideWhenUsed/>
    <w:rsid w:val="00D32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294A"/>
  </w:style>
  <w:style w:type="paragraph" w:styleId="a7">
    <w:name w:val="Balloon Text"/>
    <w:basedOn w:val="a"/>
    <w:link w:val="a8"/>
    <w:uiPriority w:val="99"/>
    <w:semiHidden/>
    <w:unhideWhenUsed/>
    <w:rsid w:val="006C2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96A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671EBF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870578"/>
    <w:pPr>
      <w:suppressAutoHyphens/>
      <w:spacing w:after="160" w:line="252" w:lineRule="auto"/>
      <w:ind w:left="720"/>
      <w:contextualSpacing/>
    </w:pPr>
    <w:rPr>
      <w:rFonts w:ascii="Calibri" w:eastAsia="Calibri" w:hAnsi="Calibri" w:cs="Times New Roman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223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E223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E223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E223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D32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294A"/>
  </w:style>
  <w:style w:type="paragraph" w:styleId="a5">
    <w:name w:val="footer"/>
    <w:basedOn w:val="a"/>
    <w:link w:val="a6"/>
    <w:uiPriority w:val="99"/>
    <w:unhideWhenUsed/>
    <w:rsid w:val="00D32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294A"/>
  </w:style>
  <w:style w:type="paragraph" w:styleId="a7">
    <w:name w:val="Balloon Text"/>
    <w:basedOn w:val="a"/>
    <w:link w:val="a8"/>
    <w:uiPriority w:val="99"/>
    <w:semiHidden/>
    <w:unhideWhenUsed/>
    <w:rsid w:val="006C2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96A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671EBF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870578"/>
    <w:pPr>
      <w:suppressAutoHyphens/>
      <w:spacing w:after="160" w:line="252" w:lineRule="auto"/>
      <w:ind w:left="720"/>
      <w:contextualSpacing/>
    </w:pPr>
    <w:rPr>
      <w:rFonts w:ascii="Calibri" w:eastAsia="Calibri" w:hAnsi="Calibri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)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11502-1CEF-4FF6-9E25-E7C579326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Братчикова Наталья Владимировна</dc:creator>
  <cp:lastModifiedBy>TMukhina</cp:lastModifiedBy>
  <cp:revision>12</cp:revision>
  <cp:lastPrinted>2023-02-06T07:26:00Z</cp:lastPrinted>
  <dcterms:created xsi:type="dcterms:W3CDTF">2023-01-19T06:09:00Z</dcterms:created>
  <dcterms:modified xsi:type="dcterms:W3CDTF">2023-02-08T07:05:00Z</dcterms:modified>
</cp:coreProperties>
</file>